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212A3" w14:textId="57EFBE36" w:rsidR="00FF52B4" w:rsidRDefault="00FF52B4" w:rsidP="00114F50">
      <w:pPr>
        <w:jc w:val="center"/>
        <w:rPr>
          <w:rFonts w:ascii="Arial Black" w:hAnsi="Arial Black" w:cs="Arial"/>
          <w:b/>
          <w:color w:val="0000CC"/>
          <w:sz w:val="96"/>
          <w:szCs w:val="24"/>
        </w:rPr>
      </w:pPr>
      <w:r>
        <w:rPr>
          <w:rFonts w:ascii="Arial Black" w:hAnsi="Arial Black" w:cs="Arial"/>
          <w:b/>
          <w:color w:val="0000CC"/>
          <w:sz w:val="96"/>
          <w:szCs w:val="24"/>
        </w:rPr>
        <w:t>FOUNESS ISLAND</w:t>
      </w:r>
    </w:p>
    <w:p w14:paraId="7A1EE111" w14:textId="384E6046" w:rsidR="00FF52B4" w:rsidRDefault="00FF52B4" w:rsidP="00114F50">
      <w:pPr>
        <w:jc w:val="center"/>
        <w:rPr>
          <w:rFonts w:ascii="Arial Black" w:hAnsi="Arial Black" w:cs="Arial"/>
          <w:b/>
          <w:color w:val="0000CC"/>
          <w:sz w:val="96"/>
          <w:szCs w:val="24"/>
        </w:rPr>
      </w:pPr>
      <w:r>
        <w:rPr>
          <w:rFonts w:ascii="Arial Black" w:hAnsi="Arial Black" w:cs="Arial"/>
          <w:b/>
          <w:color w:val="0000CC"/>
          <w:sz w:val="96"/>
          <w:szCs w:val="24"/>
        </w:rPr>
        <w:t>PARISH COUNCIL</w:t>
      </w:r>
    </w:p>
    <w:p w14:paraId="0DAD3EE4" w14:textId="77777777" w:rsidR="00FF52B4" w:rsidRDefault="00FF52B4" w:rsidP="00114F50">
      <w:pPr>
        <w:jc w:val="center"/>
        <w:rPr>
          <w:rFonts w:ascii="Arial Black" w:hAnsi="Arial Black" w:cs="Arial"/>
          <w:b/>
          <w:color w:val="0000CC"/>
          <w:sz w:val="96"/>
          <w:szCs w:val="24"/>
        </w:rPr>
      </w:pPr>
    </w:p>
    <w:p w14:paraId="747BF66F" w14:textId="4549403E" w:rsidR="00114F50" w:rsidRPr="00574ED8" w:rsidRDefault="003D3439" w:rsidP="00114F50">
      <w:pPr>
        <w:jc w:val="center"/>
        <w:rPr>
          <w:rFonts w:ascii="Arial Black" w:hAnsi="Arial Black" w:cs="Arial"/>
          <w:b/>
          <w:color w:val="0000CC"/>
          <w:sz w:val="96"/>
          <w:szCs w:val="24"/>
        </w:rPr>
      </w:pPr>
      <w:r>
        <w:rPr>
          <w:rFonts w:ascii="Arial Black" w:hAnsi="Arial Black" w:cs="Arial"/>
          <w:b/>
          <w:color w:val="0000CC"/>
          <w:sz w:val="96"/>
          <w:szCs w:val="24"/>
        </w:rPr>
        <w:t>INFORMATION SECURITY INCIDENT</w:t>
      </w:r>
    </w:p>
    <w:p w14:paraId="50C8801D" w14:textId="500BEC7A" w:rsidR="00AE3DA1" w:rsidRPr="00574ED8" w:rsidRDefault="00AE3DA1" w:rsidP="00114F50">
      <w:pPr>
        <w:jc w:val="center"/>
        <w:rPr>
          <w:rFonts w:ascii="Arial Black" w:hAnsi="Arial Black" w:cs="Arial"/>
          <w:b/>
          <w:sz w:val="24"/>
          <w:szCs w:val="24"/>
        </w:rPr>
      </w:pPr>
      <w:r w:rsidRPr="00574ED8">
        <w:rPr>
          <w:rFonts w:ascii="Arial Black" w:hAnsi="Arial Black" w:cs="Arial"/>
          <w:b/>
          <w:color w:val="0000CC"/>
          <w:sz w:val="96"/>
          <w:szCs w:val="24"/>
        </w:rPr>
        <w:t>POLICY</w:t>
      </w:r>
    </w:p>
    <w:p w14:paraId="7C759C85" w14:textId="24F9ACB7" w:rsidR="005A2541" w:rsidRPr="00FC3DDC" w:rsidRDefault="005A2541" w:rsidP="00114F50">
      <w:pPr>
        <w:jc w:val="center"/>
        <w:rPr>
          <w:rFonts w:cstheme="minorHAnsi"/>
          <w:sz w:val="24"/>
          <w:szCs w:val="24"/>
        </w:rPr>
      </w:pPr>
      <w:r w:rsidRPr="00FC3DDC">
        <w:rPr>
          <w:rFonts w:cstheme="minorHAnsi"/>
          <w:i/>
          <w:sz w:val="24"/>
          <w:szCs w:val="24"/>
        </w:rPr>
        <w:t xml:space="preserve">As adopted at a meeting of </w:t>
      </w:r>
      <w:r w:rsidR="00FF52B4">
        <w:rPr>
          <w:rFonts w:cstheme="minorHAnsi"/>
          <w:i/>
          <w:sz w:val="24"/>
          <w:szCs w:val="24"/>
        </w:rPr>
        <w:t>Foulness Island</w:t>
      </w:r>
      <w:r w:rsidRPr="00FC3DDC">
        <w:rPr>
          <w:rFonts w:cstheme="minorHAnsi"/>
          <w:i/>
          <w:sz w:val="24"/>
          <w:szCs w:val="24"/>
        </w:rPr>
        <w:t xml:space="preserve"> Parish Council on </w:t>
      </w:r>
      <w:r w:rsidR="002B7D44">
        <w:rPr>
          <w:rFonts w:cstheme="minorHAnsi"/>
          <w:i/>
          <w:sz w:val="24"/>
          <w:szCs w:val="24"/>
        </w:rPr>
        <w:t xml:space="preserve">12th </w:t>
      </w:r>
      <w:r w:rsidR="007C4A2B">
        <w:rPr>
          <w:rFonts w:cstheme="minorHAnsi"/>
          <w:i/>
          <w:sz w:val="24"/>
          <w:szCs w:val="24"/>
        </w:rPr>
        <w:t>February</w:t>
      </w:r>
      <w:bookmarkStart w:id="0" w:name="_GoBack"/>
      <w:bookmarkEnd w:id="0"/>
      <w:r w:rsidR="002B7D44">
        <w:rPr>
          <w:rFonts w:cstheme="minorHAnsi"/>
          <w:i/>
          <w:sz w:val="24"/>
          <w:szCs w:val="24"/>
        </w:rPr>
        <w:t xml:space="preserve"> 2020 (Minute 10 refers)</w:t>
      </w:r>
    </w:p>
    <w:p w14:paraId="418C1BE0" w14:textId="77777777" w:rsidR="00532E81" w:rsidRPr="00FC3DDC" w:rsidRDefault="00532E81" w:rsidP="00FC3DDC">
      <w:pPr>
        <w:rPr>
          <w:rFonts w:cstheme="minorHAnsi"/>
          <w:bCs/>
          <w:color w:val="0000CC"/>
          <w:sz w:val="24"/>
          <w:szCs w:val="24"/>
        </w:rPr>
        <w:sectPr w:rsidR="00532E81" w:rsidRPr="00FC3DDC" w:rsidSect="00233D95">
          <w:footerReference w:type="default" r:id="rId8"/>
          <w:pgSz w:w="11920" w:h="16840"/>
          <w:pgMar w:top="720" w:right="720" w:bottom="720" w:left="720" w:header="720" w:footer="720" w:gutter="0"/>
          <w:cols w:space="720"/>
          <w:noEndnote/>
          <w:titlePg/>
          <w:docGrid w:linePitch="299"/>
        </w:sectPr>
      </w:pPr>
    </w:p>
    <w:bookmarkStart w:id="1" w:name="_Toc160615974" w:displacedByCustomXml="next"/>
    <w:bookmarkStart w:id="2" w:name="_Toc160616201" w:displacedByCustomXml="next"/>
    <w:bookmarkStart w:id="3" w:name="_Toc160616368" w:displacedByCustomXml="next"/>
    <w:bookmarkStart w:id="4" w:name="_Toc161078635" w:displacedByCustomXml="next"/>
    <w:bookmarkStart w:id="5" w:name="_Toc190759144" w:displacedByCustomXml="next"/>
    <w:sdt>
      <w:sdtPr>
        <w:rPr>
          <w:rFonts w:asciiTheme="minorHAnsi" w:eastAsiaTheme="minorEastAsia" w:hAnsiTheme="minorHAnsi" w:cstheme="minorHAnsi"/>
          <w:color w:val="auto"/>
          <w:sz w:val="24"/>
          <w:szCs w:val="24"/>
        </w:rPr>
        <w:id w:val="-468822992"/>
        <w:docPartObj>
          <w:docPartGallery w:val="Table of Contents"/>
          <w:docPartUnique/>
        </w:docPartObj>
      </w:sdtPr>
      <w:sdtEndPr/>
      <w:sdtContent>
        <w:p w14:paraId="28E700FE" w14:textId="11E6A9FA" w:rsidR="006B2295" w:rsidRDefault="006B2295">
          <w:pPr>
            <w:pStyle w:val="TOCHeading"/>
            <w:rPr>
              <w:rFonts w:asciiTheme="minorHAnsi" w:hAnsiTheme="minorHAnsi" w:cstheme="minorHAnsi"/>
              <w:b/>
              <w:color w:val="0000CC"/>
              <w:szCs w:val="24"/>
            </w:rPr>
          </w:pPr>
          <w:r w:rsidRPr="00355157">
            <w:rPr>
              <w:rFonts w:asciiTheme="minorHAnsi" w:hAnsiTheme="minorHAnsi" w:cstheme="minorHAnsi"/>
              <w:b/>
              <w:color w:val="0000CC"/>
              <w:szCs w:val="24"/>
            </w:rPr>
            <w:t>Table of Contents</w:t>
          </w:r>
        </w:p>
        <w:p w14:paraId="59138C13" w14:textId="77777777" w:rsidR="00FE10F1" w:rsidRPr="00FE10F1" w:rsidRDefault="00FE10F1" w:rsidP="00FE10F1">
          <w:pPr>
            <w:rPr>
              <w:lang w:val="en-US" w:eastAsia="en-US"/>
            </w:rPr>
          </w:pPr>
        </w:p>
        <w:p w14:paraId="1810548A" w14:textId="4F481F68" w:rsidR="00355157" w:rsidRPr="00355157" w:rsidRDefault="006B2295"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Document Control </w:t>
          </w:r>
          <w:r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3</w:t>
          </w:r>
        </w:p>
        <w:p w14:paraId="59ECEFA4" w14:textId="709B6D73" w:rsidR="006B2295" w:rsidRPr="00355157" w:rsidRDefault="00355157">
          <w:pPr>
            <w:pStyle w:val="TOC1"/>
            <w:rPr>
              <w:rFonts w:asciiTheme="minorHAnsi" w:hAnsiTheme="minorHAnsi" w:cstheme="minorHAnsi"/>
              <w:color w:val="auto"/>
            </w:rPr>
          </w:pPr>
          <w:r w:rsidRPr="00355157">
            <w:rPr>
              <w:rFonts w:asciiTheme="minorHAnsi" w:hAnsiTheme="minorHAnsi" w:cstheme="minorHAnsi"/>
              <w:bCs w:val="0"/>
              <w:color w:val="auto"/>
            </w:rPr>
            <w:t>Document Amendment History</w:t>
          </w:r>
          <w:r w:rsidR="006B2295"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3</w:t>
          </w:r>
        </w:p>
        <w:p w14:paraId="1369B77F" w14:textId="78CC5B3F" w:rsidR="00355157" w:rsidRPr="00355157" w:rsidRDefault="00355157" w:rsidP="00355157">
          <w:pPr>
            <w:pStyle w:val="TOC1"/>
            <w:rPr>
              <w:rFonts w:asciiTheme="minorHAnsi" w:hAnsiTheme="minorHAnsi" w:cstheme="minorHAnsi"/>
              <w:color w:val="auto"/>
            </w:rPr>
          </w:pPr>
          <w:r w:rsidRPr="00355157">
            <w:rPr>
              <w:rFonts w:asciiTheme="minorHAnsi" w:hAnsiTheme="minorHAnsi" w:cstheme="minorHAnsi"/>
              <w:bCs w:val="0"/>
              <w:color w:val="auto"/>
            </w:rPr>
            <w:t xml:space="preserve">Purpose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4</w:t>
          </w:r>
        </w:p>
        <w:p w14:paraId="290B46AF" w14:textId="004C7A82" w:rsidR="00437919" w:rsidRPr="00355157" w:rsidRDefault="00437919" w:rsidP="00437919">
          <w:pPr>
            <w:pStyle w:val="TOC1"/>
            <w:rPr>
              <w:rFonts w:asciiTheme="minorHAnsi" w:hAnsiTheme="minorHAnsi" w:cstheme="minorHAnsi"/>
              <w:color w:val="auto"/>
            </w:rPr>
          </w:pPr>
          <w:r>
            <w:rPr>
              <w:rFonts w:asciiTheme="minorHAnsi" w:hAnsiTheme="minorHAnsi" w:cstheme="minorHAnsi"/>
              <w:bCs w:val="0"/>
              <w:color w:val="auto"/>
            </w:rPr>
            <w:t>Scope</w:t>
          </w:r>
          <w:r w:rsidRPr="00355157">
            <w:rPr>
              <w:rFonts w:asciiTheme="minorHAnsi" w:hAnsiTheme="minorHAnsi" w:cstheme="minorHAnsi"/>
              <w:bCs w:val="0"/>
              <w:color w:val="auto"/>
            </w:rPr>
            <w:t xml:space="preserve"> </w:t>
          </w:r>
          <w:r w:rsidRPr="00355157">
            <w:rPr>
              <w:rFonts w:asciiTheme="minorHAnsi" w:hAnsiTheme="minorHAnsi" w:cstheme="minorHAnsi"/>
              <w:color w:val="auto"/>
            </w:rPr>
            <w:ptab w:relativeTo="margin" w:alignment="right" w:leader="dot"/>
          </w:r>
          <w:r>
            <w:rPr>
              <w:rFonts w:asciiTheme="minorHAnsi" w:hAnsiTheme="minorHAnsi" w:cstheme="minorHAnsi"/>
              <w:color w:val="auto"/>
            </w:rPr>
            <w:t>4</w:t>
          </w:r>
        </w:p>
        <w:p w14:paraId="59B1363D" w14:textId="7619CC59" w:rsidR="00355157" w:rsidRPr="00355157" w:rsidRDefault="003F4D5B" w:rsidP="00355157">
          <w:pPr>
            <w:pStyle w:val="TOC1"/>
            <w:rPr>
              <w:rFonts w:asciiTheme="minorHAnsi" w:hAnsiTheme="minorHAnsi" w:cstheme="minorHAnsi"/>
              <w:color w:val="auto"/>
            </w:rPr>
          </w:pPr>
          <w:r>
            <w:rPr>
              <w:rFonts w:asciiTheme="minorHAnsi" w:hAnsiTheme="minorHAnsi" w:cstheme="minorHAnsi"/>
              <w:bCs w:val="0"/>
              <w:color w:val="auto"/>
            </w:rPr>
            <w:t>Definition</w:t>
          </w:r>
          <w:r w:rsidR="00355157"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4</w:t>
          </w:r>
        </w:p>
        <w:p w14:paraId="1C9A39C3" w14:textId="3BF14E89" w:rsidR="00355157" w:rsidRPr="00355157" w:rsidRDefault="003F4D5B" w:rsidP="00355157">
          <w:pPr>
            <w:pStyle w:val="TOC1"/>
            <w:rPr>
              <w:rFonts w:asciiTheme="minorHAnsi" w:hAnsiTheme="minorHAnsi" w:cstheme="minorHAnsi"/>
              <w:color w:val="auto"/>
            </w:rPr>
          </w:pPr>
          <w:r>
            <w:rPr>
              <w:rFonts w:asciiTheme="minorHAnsi" w:hAnsiTheme="minorHAnsi" w:cstheme="minorHAnsi"/>
              <w:bCs w:val="0"/>
              <w:color w:val="auto"/>
            </w:rPr>
            <w:t>An Information Security Incident includes</w:t>
          </w:r>
          <w:r w:rsidR="00355157" w:rsidRPr="00355157">
            <w:rPr>
              <w:rFonts w:asciiTheme="minorHAnsi" w:hAnsiTheme="minorHAnsi" w:cstheme="minorHAnsi"/>
              <w:bCs w:val="0"/>
              <w:color w:val="auto"/>
            </w:rPr>
            <w:t xml:space="preserve"> </w:t>
          </w:r>
          <w:r w:rsidR="00355157"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4</w:t>
          </w:r>
        </w:p>
        <w:p w14:paraId="63A6B9BE" w14:textId="540E41F6" w:rsidR="00355157" w:rsidRPr="00355157" w:rsidRDefault="003F4D5B" w:rsidP="00355157">
          <w:pPr>
            <w:pStyle w:val="TOC1"/>
            <w:rPr>
              <w:rFonts w:asciiTheme="minorHAnsi" w:hAnsiTheme="minorHAnsi" w:cstheme="minorHAnsi"/>
              <w:color w:val="auto"/>
            </w:rPr>
          </w:pPr>
          <w:r>
            <w:rPr>
              <w:rFonts w:asciiTheme="minorHAnsi" w:hAnsiTheme="minorHAnsi" w:cstheme="minorHAnsi"/>
              <w:bCs w:val="0"/>
              <w:color w:val="auto"/>
            </w:rPr>
            <w:t>When to Report</w:t>
          </w:r>
          <w:r w:rsidR="00355157"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4</w:t>
          </w:r>
        </w:p>
        <w:p w14:paraId="693F76BA" w14:textId="77777777" w:rsidR="00437919" w:rsidRDefault="00437919" w:rsidP="006E10D6">
          <w:pPr>
            <w:pStyle w:val="TOC1"/>
            <w:rPr>
              <w:rFonts w:asciiTheme="minorHAnsi" w:hAnsiTheme="minorHAnsi" w:cstheme="minorHAnsi"/>
              <w:color w:val="auto"/>
            </w:rPr>
          </w:pPr>
          <w:r>
            <w:rPr>
              <w:rFonts w:asciiTheme="minorHAnsi" w:hAnsiTheme="minorHAnsi" w:cstheme="minorHAnsi"/>
              <w:bCs w:val="0"/>
              <w:color w:val="auto"/>
            </w:rPr>
            <w:t>Action on Becomind Aware of the Incident</w:t>
          </w:r>
          <w:r w:rsidR="006E10D6" w:rsidRPr="00355157">
            <w:rPr>
              <w:rFonts w:asciiTheme="minorHAnsi" w:hAnsiTheme="minorHAnsi" w:cstheme="minorHAnsi"/>
              <w:bCs w:val="0"/>
              <w:color w:val="auto"/>
            </w:rPr>
            <w:t xml:space="preserve"> </w:t>
          </w:r>
          <w:r w:rsidR="006E10D6" w:rsidRPr="00355157">
            <w:rPr>
              <w:rFonts w:asciiTheme="minorHAnsi" w:hAnsiTheme="minorHAnsi" w:cstheme="minorHAnsi"/>
              <w:color w:val="auto"/>
            </w:rPr>
            <w:ptab w:relativeTo="margin" w:alignment="right" w:leader="dot"/>
          </w:r>
          <w:r>
            <w:rPr>
              <w:rFonts w:asciiTheme="minorHAnsi" w:hAnsiTheme="minorHAnsi" w:cstheme="minorHAnsi"/>
              <w:color w:val="auto"/>
            </w:rPr>
            <w:t>4</w:t>
          </w:r>
        </w:p>
        <w:p w14:paraId="6CBC8EA6" w14:textId="45281945" w:rsidR="00437919" w:rsidRPr="00437919" w:rsidRDefault="00437919" w:rsidP="00437919">
          <w:pPr>
            <w:pStyle w:val="TOC1"/>
            <w:rPr>
              <w:rFonts w:asciiTheme="minorHAnsi" w:hAnsiTheme="minorHAnsi" w:cstheme="minorHAnsi"/>
              <w:color w:val="auto"/>
            </w:rPr>
          </w:pPr>
          <w:r>
            <w:rPr>
              <w:rFonts w:asciiTheme="minorHAnsi" w:hAnsiTheme="minorHAnsi" w:cstheme="minorHAnsi"/>
              <w:bCs w:val="0"/>
              <w:color w:val="auto"/>
            </w:rPr>
            <w:t xml:space="preserve">How </w:t>
          </w:r>
          <w:r w:rsidR="006E10D6">
            <w:rPr>
              <w:rFonts w:asciiTheme="minorHAnsi" w:hAnsiTheme="minorHAnsi" w:cstheme="minorHAnsi"/>
              <w:bCs w:val="0"/>
              <w:color w:val="auto"/>
            </w:rPr>
            <w:t>to Report</w:t>
          </w:r>
          <w:r w:rsidR="006E10D6" w:rsidRPr="00355157">
            <w:rPr>
              <w:rFonts w:asciiTheme="minorHAnsi" w:hAnsiTheme="minorHAnsi" w:cstheme="minorHAnsi"/>
              <w:bCs w:val="0"/>
              <w:color w:val="auto"/>
            </w:rPr>
            <w:t xml:space="preserve"> </w:t>
          </w:r>
          <w:r w:rsidR="006E10D6" w:rsidRPr="00355157">
            <w:rPr>
              <w:rFonts w:asciiTheme="minorHAnsi" w:hAnsiTheme="minorHAnsi" w:cstheme="minorHAnsi"/>
              <w:color w:val="auto"/>
            </w:rPr>
            <w:ptab w:relativeTo="margin" w:alignment="right" w:leader="dot"/>
          </w:r>
          <w:r>
            <w:rPr>
              <w:rFonts w:asciiTheme="minorHAnsi" w:hAnsiTheme="minorHAnsi" w:cstheme="minorHAnsi"/>
              <w:color w:val="auto"/>
            </w:rPr>
            <w:t>4</w:t>
          </w:r>
        </w:p>
        <w:p w14:paraId="2451908D" w14:textId="77777777" w:rsidR="00437919" w:rsidRPr="00355157" w:rsidRDefault="00437919" w:rsidP="00437919">
          <w:pPr>
            <w:pStyle w:val="TOC1"/>
            <w:rPr>
              <w:rFonts w:asciiTheme="minorHAnsi" w:hAnsiTheme="minorHAnsi" w:cstheme="minorHAnsi"/>
              <w:color w:val="auto"/>
            </w:rPr>
          </w:pPr>
          <w:r>
            <w:rPr>
              <w:rFonts w:asciiTheme="minorHAnsi" w:hAnsiTheme="minorHAnsi" w:cstheme="minorHAnsi"/>
              <w:bCs w:val="0"/>
              <w:color w:val="auto"/>
            </w:rPr>
            <w:t>What to Report</w:t>
          </w:r>
          <w:r w:rsidRPr="00355157">
            <w:rPr>
              <w:rFonts w:asciiTheme="minorHAnsi" w:hAnsiTheme="minorHAnsi" w:cstheme="minorHAnsi"/>
              <w:bCs w:val="0"/>
              <w:color w:val="auto"/>
            </w:rPr>
            <w:t xml:space="preserve"> </w:t>
          </w:r>
          <w:r w:rsidRPr="00355157">
            <w:rPr>
              <w:rFonts w:asciiTheme="minorHAnsi" w:hAnsiTheme="minorHAnsi" w:cstheme="minorHAnsi"/>
              <w:color w:val="auto"/>
            </w:rPr>
            <w:ptab w:relativeTo="margin" w:alignment="right" w:leader="dot"/>
          </w:r>
          <w:r w:rsidRPr="00355157">
            <w:rPr>
              <w:rFonts w:asciiTheme="minorHAnsi" w:hAnsiTheme="minorHAnsi" w:cstheme="minorHAnsi"/>
              <w:color w:val="auto"/>
            </w:rPr>
            <w:t>5</w:t>
          </w:r>
        </w:p>
        <w:p w14:paraId="3E3BFF29" w14:textId="010570E3" w:rsidR="00355157" w:rsidRPr="00355157" w:rsidRDefault="003F4D5B" w:rsidP="00355157">
          <w:pPr>
            <w:pStyle w:val="TOC1"/>
            <w:rPr>
              <w:rFonts w:asciiTheme="minorHAnsi" w:hAnsiTheme="minorHAnsi" w:cstheme="minorHAnsi"/>
              <w:color w:val="auto"/>
            </w:rPr>
          </w:pPr>
          <w:r>
            <w:rPr>
              <w:rFonts w:asciiTheme="minorHAnsi" w:hAnsiTheme="minorHAnsi" w:cstheme="minorHAnsi"/>
              <w:bCs w:val="0"/>
              <w:color w:val="auto"/>
            </w:rPr>
            <w:t>Examples of Information Security / Misue Incident Protocols</w:t>
          </w:r>
          <w:r w:rsidR="00355157" w:rsidRPr="00355157">
            <w:rPr>
              <w:rFonts w:asciiTheme="minorHAnsi" w:hAnsiTheme="minorHAnsi" w:cstheme="minorHAnsi"/>
              <w:color w:val="auto"/>
            </w:rPr>
            <w:ptab w:relativeTo="margin" w:alignment="right" w:leader="dot"/>
          </w:r>
          <w:r w:rsidR="00355157" w:rsidRPr="00355157">
            <w:rPr>
              <w:rFonts w:asciiTheme="minorHAnsi" w:hAnsiTheme="minorHAnsi" w:cstheme="minorHAnsi"/>
              <w:color w:val="auto"/>
            </w:rPr>
            <w:t>5</w:t>
          </w:r>
        </w:p>
        <w:p w14:paraId="3FA1D99E" w14:textId="6770AD10" w:rsidR="003F4D5B" w:rsidRPr="00355157" w:rsidRDefault="003F4D5B" w:rsidP="003F4D5B">
          <w:pPr>
            <w:pStyle w:val="TOC1"/>
            <w:rPr>
              <w:rFonts w:asciiTheme="minorHAnsi" w:hAnsiTheme="minorHAnsi" w:cstheme="minorHAnsi"/>
              <w:color w:val="auto"/>
            </w:rPr>
          </w:pPr>
          <w:r>
            <w:rPr>
              <w:rFonts w:asciiTheme="minorHAnsi" w:hAnsiTheme="minorHAnsi" w:cstheme="minorHAnsi"/>
              <w:bCs w:val="0"/>
              <w:color w:val="auto"/>
            </w:rPr>
            <w:t xml:space="preserve">Escalation </w:t>
          </w:r>
          <w:r w:rsidRPr="00355157">
            <w:rPr>
              <w:rFonts w:asciiTheme="minorHAnsi" w:hAnsiTheme="minorHAnsi" w:cstheme="minorHAnsi"/>
              <w:bCs w:val="0"/>
              <w:color w:val="auto"/>
            </w:rPr>
            <w:t xml:space="preserve"> </w:t>
          </w:r>
          <w:r w:rsidRPr="00355157">
            <w:rPr>
              <w:rFonts w:asciiTheme="minorHAnsi" w:hAnsiTheme="minorHAnsi" w:cstheme="minorHAnsi"/>
              <w:color w:val="auto"/>
            </w:rPr>
            <w:ptab w:relativeTo="margin" w:alignment="right" w:leader="dot"/>
          </w:r>
          <w:r w:rsidR="00437919">
            <w:rPr>
              <w:rFonts w:asciiTheme="minorHAnsi" w:hAnsiTheme="minorHAnsi" w:cstheme="minorHAnsi"/>
              <w:color w:val="auto"/>
            </w:rPr>
            <w:t>6</w:t>
          </w:r>
        </w:p>
        <w:p w14:paraId="5ED1155E" w14:textId="0AC20945" w:rsidR="006B2295" w:rsidRPr="00355157" w:rsidRDefault="001766E9" w:rsidP="003F4D5B">
          <w:pPr>
            <w:pStyle w:val="TOC3"/>
            <w:ind w:left="0"/>
            <w:rPr>
              <w:rFonts w:cstheme="minorHAnsi"/>
              <w:sz w:val="24"/>
              <w:szCs w:val="24"/>
            </w:rPr>
          </w:pPr>
        </w:p>
      </w:sdtContent>
    </w:sdt>
    <w:p w14:paraId="74F59C69" w14:textId="77777777" w:rsidR="006B2295" w:rsidRDefault="006B2295">
      <w:pPr>
        <w:rPr>
          <w:rFonts w:eastAsia="Times New Roman" w:cstheme="minorHAnsi"/>
          <w:b/>
          <w:bCs/>
          <w:color w:val="0000CC"/>
          <w:sz w:val="32"/>
          <w:szCs w:val="24"/>
        </w:rPr>
      </w:pPr>
      <w:r>
        <w:rPr>
          <w:rFonts w:cstheme="minorHAnsi"/>
          <w:color w:val="0000CC"/>
          <w:sz w:val="32"/>
          <w:szCs w:val="24"/>
        </w:rPr>
        <w:br w:type="page"/>
      </w:r>
    </w:p>
    <w:p w14:paraId="6C6418C1" w14:textId="33523CDC" w:rsidR="006B2295" w:rsidRPr="00512428" w:rsidRDefault="006B2295" w:rsidP="006B2295">
      <w:pPr>
        <w:pStyle w:val="Heading1"/>
        <w:numPr>
          <w:ilvl w:val="0"/>
          <w:numId w:val="0"/>
        </w:numPr>
        <w:rPr>
          <w:rFonts w:asciiTheme="minorHAnsi" w:hAnsiTheme="minorHAnsi" w:cstheme="minorHAnsi"/>
          <w:color w:val="0000CC"/>
          <w:szCs w:val="24"/>
        </w:rPr>
      </w:pPr>
      <w:r w:rsidRPr="00512428">
        <w:rPr>
          <w:rFonts w:asciiTheme="minorHAnsi" w:hAnsiTheme="minorHAnsi" w:cstheme="minorHAnsi"/>
          <w:color w:val="0000CC"/>
          <w:sz w:val="32"/>
          <w:szCs w:val="24"/>
        </w:rPr>
        <w:lastRenderedPageBreak/>
        <w:t>Document Control</w:t>
      </w:r>
      <w:bookmarkEnd w:id="5"/>
      <w:bookmarkEnd w:id="4"/>
      <w:bookmarkEnd w:id="3"/>
      <w:bookmarkEnd w:id="2"/>
      <w:bookmarkEnd w:id="1"/>
    </w:p>
    <w:p w14:paraId="571690AF" w14:textId="77777777" w:rsidR="006B2295" w:rsidRPr="00512428" w:rsidRDefault="006B2295" w:rsidP="006B2295">
      <w:pPr>
        <w:pStyle w:val="Heading2"/>
        <w:numPr>
          <w:ilvl w:val="0"/>
          <w:numId w:val="0"/>
        </w:numPr>
        <w:ind w:left="576"/>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70"/>
      </w:tblGrid>
      <w:tr w:rsidR="006B2295" w:rsidRPr="00512428" w14:paraId="02ED0DF4" w14:textId="77777777" w:rsidTr="00A13DE1">
        <w:trPr>
          <w:cantSplit/>
        </w:trPr>
        <w:tc>
          <w:tcPr>
            <w:tcW w:w="2410" w:type="dxa"/>
          </w:tcPr>
          <w:p w14:paraId="17B96B0F"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Organisation</w:t>
            </w:r>
          </w:p>
        </w:tc>
        <w:tc>
          <w:tcPr>
            <w:tcW w:w="7670" w:type="dxa"/>
          </w:tcPr>
          <w:p w14:paraId="3F4CDDFD" w14:textId="76F365D1" w:rsidR="006B2295" w:rsidRPr="00512428" w:rsidRDefault="00ED2D92" w:rsidP="00A13DE1">
            <w:pPr>
              <w:rPr>
                <w:rFonts w:cstheme="minorHAnsi"/>
                <w:color w:val="000000"/>
                <w:sz w:val="24"/>
                <w:szCs w:val="24"/>
              </w:rPr>
            </w:pPr>
            <w:r>
              <w:rPr>
                <w:rFonts w:cstheme="minorHAnsi"/>
                <w:color w:val="000000"/>
                <w:sz w:val="24"/>
                <w:szCs w:val="24"/>
              </w:rPr>
              <w:t>FOULNESS ISLAND PARISH COUNCIL</w:t>
            </w:r>
          </w:p>
        </w:tc>
      </w:tr>
      <w:tr w:rsidR="006B2295" w:rsidRPr="00512428" w14:paraId="4DC99599" w14:textId="77777777" w:rsidTr="00A13DE1">
        <w:trPr>
          <w:cantSplit/>
        </w:trPr>
        <w:tc>
          <w:tcPr>
            <w:tcW w:w="2410" w:type="dxa"/>
          </w:tcPr>
          <w:p w14:paraId="5B3CF15A"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Title</w:t>
            </w:r>
          </w:p>
        </w:tc>
        <w:tc>
          <w:tcPr>
            <w:tcW w:w="7670" w:type="dxa"/>
          </w:tcPr>
          <w:p w14:paraId="4C03EDE0" w14:textId="62E0438F" w:rsidR="006B2295" w:rsidRPr="00512428" w:rsidRDefault="00E12BE3" w:rsidP="00A13DE1">
            <w:pPr>
              <w:rPr>
                <w:rFonts w:cstheme="minorHAnsi"/>
                <w:color w:val="000000"/>
                <w:sz w:val="24"/>
                <w:szCs w:val="24"/>
              </w:rPr>
            </w:pPr>
            <w:r>
              <w:rPr>
                <w:rFonts w:cstheme="minorHAnsi"/>
                <w:color w:val="000000"/>
                <w:sz w:val="24"/>
                <w:szCs w:val="24"/>
              </w:rPr>
              <w:t>INFORMATION SECURITY INCIDENT POLICY</w:t>
            </w:r>
          </w:p>
        </w:tc>
      </w:tr>
      <w:tr w:rsidR="006B2295" w:rsidRPr="00512428" w14:paraId="54E577B7" w14:textId="77777777" w:rsidTr="00A13DE1">
        <w:trPr>
          <w:cantSplit/>
        </w:trPr>
        <w:tc>
          <w:tcPr>
            <w:tcW w:w="2410" w:type="dxa"/>
          </w:tcPr>
          <w:p w14:paraId="497CE5A6"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Creator</w:t>
            </w:r>
          </w:p>
        </w:tc>
        <w:tc>
          <w:tcPr>
            <w:tcW w:w="7670" w:type="dxa"/>
          </w:tcPr>
          <w:p w14:paraId="5782EDB1" w14:textId="1C121C46" w:rsidR="006B2295" w:rsidRPr="00512428" w:rsidRDefault="00E12BE3" w:rsidP="002658EA">
            <w:pPr>
              <w:rPr>
                <w:rFonts w:cstheme="minorHAnsi"/>
                <w:color w:val="000000"/>
                <w:sz w:val="24"/>
                <w:szCs w:val="24"/>
              </w:rPr>
            </w:pPr>
            <w:r>
              <w:rPr>
                <w:rFonts w:cstheme="minorHAnsi"/>
                <w:color w:val="000000"/>
                <w:sz w:val="24"/>
                <w:szCs w:val="24"/>
              </w:rPr>
              <w:t>JOHN WATSON (C</w:t>
            </w:r>
            <w:r w:rsidR="002658EA">
              <w:rPr>
                <w:rFonts w:cstheme="minorHAnsi"/>
                <w:color w:val="000000"/>
                <w:sz w:val="24"/>
                <w:szCs w:val="24"/>
              </w:rPr>
              <w:t>L</w:t>
            </w:r>
            <w:r>
              <w:rPr>
                <w:rFonts w:cstheme="minorHAnsi"/>
                <w:color w:val="000000"/>
                <w:sz w:val="24"/>
                <w:szCs w:val="24"/>
              </w:rPr>
              <w:t>ERK)</w:t>
            </w:r>
          </w:p>
        </w:tc>
      </w:tr>
      <w:tr w:rsidR="006B2295" w:rsidRPr="00512428" w14:paraId="2443D643" w14:textId="77777777" w:rsidTr="00A13DE1">
        <w:trPr>
          <w:cantSplit/>
        </w:trPr>
        <w:tc>
          <w:tcPr>
            <w:tcW w:w="2410" w:type="dxa"/>
          </w:tcPr>
          <w:p w14:paraId="5BF9CC14"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Approvals</w:t>
            </w:r>
          </w:p>
        </w:tc>
        <w:tc>
          <w:tcPr>
            <w:tcW w:w="7670" w:type="dxa"/>
          </w:tcPr>
          <w:p w14:paraId="19170C69" w14:textId="02F4A9DD" w:rsidR="006B2295" w:rsidRPr="00512428" w:rsidRDefault="002B7D44" w:rsidP="00A13DE1">
            <w:pPr>
              <w:rPr>
                <w:rFonts w:cstheme="minorHAnsi"/>
                <w:color w:val="000000"/>
                <w:sz w:val="24"/>
                <w:szCs w:val="24"/>
              </w:rPr>
            </w:pPr>
            <w:r>
              <w:rPr>
                <w:rFonts w:cstheme="minorHAnsi"/>
                <w:color w:val="000000"/>
                <w:sz w:val="24"/>
                <w:szCs w:val="24"/>
              </w:rPr>
              <w:t>COUNCIL</w:t>
            </w:r>
          </w:p>
        </w:tc>
      </w:tr>
      <w:tr w:rsidR="006B2295" w:rsidRPr="00512428" w14:paraId="1EF5EA80" w14:textId="77777777" w:rsidTr="00A13DE1">
        <w:trPr>
          <w:cantSplit/>
        </w:trPr>
        <w:tc>
          <w:tcPr>
            <w:tcW w:w="2410" w:type="dxa"/>
          </w:tcPr>
          <w:p w14:paraId="597F9211"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Distribution</w:t>
            </w:r>
          </w:p>
        </w:tc>
        <w:tc>
          <w:tcPr>
            <w:tcW w:w="7670" w:type="dxa"/>
          </w:tcPr>
          <w:p w14:paraId="0E138C31" w14:textId="417491DC" w:rsidR="006B2295" w:rsidRPr="00512428" w:rsidRDefault="00E12BE3" w:rsidP="00A13DE1">
            <w:pPr>
              <w:rPr>
                <w:rFonts w:cstheme="minorHAnsi"/>
                <w:color w:val="000000"/>
                <w:sz w:val="24"/>
                <w:szCs w:val="24"/>
              </w:rPr>
            </w:pPr>
            <w:r>
              <w:rPr>
                <w:rFonts w:cstheme="minorHAnsi"/>
                <w:color w:val="000000"/>
                <w:sz w:val="24"/>
                <w:szCs w:val="24"/>
              </w:rPr>
              <w:t>COUNCIL</w:t>
            </w:r>
          </w:p>
        </w:tc>
      </w:tr>
      <w:tr w:rsidR="006B2295" w:rsidRPr="00512428" w14:paraId="0F00B0B6" w14:textId="77777777" w:rsidTr="00A13DE1">
        <w:trPr>
          <w:cantSplit/>
        </w:trPr>
        <w:tc>
          <w:tcPr>
            <w:tcW w:w="2410" w:type="dxa"/>
          </w:tcPr>
          <w:p w14:paraId="5B31FAE7"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Filename</w:t>
            </w:r>
          </w:p>
        </w:tc>
        <w:tc>
          <w:tcPr>
            <w:tcW w:w="7670" w:type="dxa"/>
          </w:tcPr>
          <w:p w14:paraId="277357EC" w14:textId="300C82F5" w:rsidR="006B2295" w:rsidRPr="00512428" w:rsidRDefault="00E12BE3" w:rsidP="00A13DE1">
            <w:pPr>
              <w:rPr>
                <w:rFonts w:cstheme="minorHAnsi"/>
                <w:color w:val="000000"/>
                <w:sz w:val="24"/>
                <w:szCs w:val="24"/>
              </w:rPr>
            </w:pPr>
            <w:r>
              <w:rPr>
                <w:rFonts w:cstheme="minorHAnsi"/>
                <w:color w:val="000000"/>
                <w:sz w:val="24"/>
                <w:szCs w:val="24"/>
              </w:rPr>
              <w:t>FPC INFORMATION SECURITY POLICY</w:t>
            </w:r>
          </w:p>
        </w:tc>
      </w:tr>
      <w:tr w:rsidR="006B2295" w:rsidRPr="00512428" w14:paraId="661F94D2" w14:textId="77777777" w:rsidTr="00A13DE1">
        <w:trPr>
          <w:cantSplit/>
        </w:trPr>
        <w:tc>
          <w:tcPr>
            <w:tcW w:w="2410" w:type="dxa"/>
          </w:tcPr>
          <w:p w14:paraId="2887DD88"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Owner</w:t>
            </w:r>
          </w:p>
        </w:tc>
        <w:tc>
          <w:tcPr>
            <w:tcW w:w="7670" w:type="dxa"/>
          </w:tcPr>
          <w:p w14:paraId="7F4A72B5" w14:textId="6B08C944" w:rsidR="006B2295" w:rsidRPr="00512428" w:rsidRDefault="00E12BE3" w:rsidP="00A13DE1">
            <w:pPr>
              <w:rPr>
                <w:rFonts w:cstheme="minorHAnsi"/>
                <w:color w:val="000000"/>
                <w:sz w:val="24"/>
                <w:szCs w:val="24"/>
              </w:rPr>
            </w:pPr>
            <w:r>
              <w:rPr>
                <w:rFonts w:cstheme="minorHAnsi"/>
                <w:color w:val="000000"/>
                <w:sz w:val="24"/>
                <w:szCs w:val="24"/>
              </w:rPr>
              <w:t>CLERK</w:t>
            </w:r>
          </w:p>
        </w:tc>
      </w:tr>
      <w:tr w:rsidR="006B2295" w:rsidRPr="00512428" w14:paraId="4F9A3D25" w14:textId="77777777" w:rsidTr="00A13DE1">
        <w:trPr>
          <w:cantSplit/>
        </w:trPr>
        <w:tc>
          <w:tcPr>
            <w:tcW w:w="2410" w:type="dxa"/>
          </w:tcPr>
          <w:p w14:paraId="34C65B8F" w14:textId="77777777" w:rsidR="006B2295" w:rsidRPr="00512428" w:rsidRDefault="006B2295" w:rsidP="00A13DE1">
            <w:pPr>
              <w:rPr>
                <w:rFonts w:cstheme="minorHAnsi"/>
                <w:b/>
                <w:color w:val="000000"/>
                <w:sz w:val="24"/>
                <w:szCs w:val="24"/>
              </w:rPr>
            </w:pPr>
            <w:r w:rsidRPr="00512428">
              <w:rPr>
                <w:rFonts w:cstheme="minorHAnsi"/>
                <w:b/>
                <w:color w:val="000000"/>
                <w:sz w:val="24"/>
                <w:szCs w:val="24"/>
              </w:rPr>
              <w:t>Review date</w:t>
            </w:r>
          </w:p>
        </w:tc>
        <w:tc>
          <w:tcPr>
            <w:tcW w:w="7670" w:type="dxa"/>
          </w:tcPr>
          <w:p w14:paraId="38B33F90" w14:textId="60E6CA34" w:rsidR="006B2295" w:rsidRPr="00512428" w:rsidRDefault="00E12BE3" w:rsidP="002B7D44">
            <w:pPr>
              <w:rPr>
                <w:rFonts w:cstheme="minorHAnsi"/>
                <w:color w:val="000000"/>
                <w:sz w:val="24"/>
                <w:szCs w:val="24"/>
              </w:rPr>
            </w:pPr>
            <w:r>
              <w:rPr>
                <w:rFonts w:cstheme="minorHAnsi"/>
                <w:color w:val="000000"/>
                <w:sz w:val="24"/>
                <w:szCs w:val="24"/>
              </w:rPr>
              <w:t>1</w:t>
            </w:r>
            <w:r w:rsidR="002B7D44">
              <w:rPr>
                <w:rFonts w:cstheme="minorHAnsi"/>
                <w:color w:val="000000"/>
                <w:sz w:val="24"/>
                <w:szCs w:val="24"/>
              </w:rPr>
              <w:t>2</w:t>
            </w:r>
            <w:r>
              <w:rPr>
                <w:rFonts w:cstheme="minorHAnsi"/>
                <w:color w:val="000000"/>
                <w:sz w:val="24"/>
                <w:szCs w:val="24"/>
              </w:rPr>
              <w:t xml:space="preserve">TH </w:t>
            </w:r>
            <w:r w:rsidR="002B7D44">
              <w:rPr>
                <w:rFonts w:cstheme="minorHAnsi"/>
                <w:color w:val="000000"/>
                <w:sz w:val="24"/>
                <w:szCs w:val="24"/>
              </w:rPr>
              <w:t>FEBRUARY</w:t>
            </w:r>
            <w:r>
              <w:rPr>
                <w:rFonts w:cstheme="minorHAnsi"/>
                <w:color w:val="000000"/>
                <w:sz w:val="24"/>
                <w:szCs w:val="24"/>
              </w:rPr>
              <w:t xml:space="preserve"> 20</w:t>
            </w:r>
            <w:r w:rsidR="002B7D44">
              <w:rPr>
                <w:rFonts w:cstheme="minorHAnsi"/>
                <w:color w:val="000000"/>
                <w:sz w:val="24"/>
                <w:szCs w:val="24"/>
              </w:rPr>
              <w:t>20</w:t>
            </w:r>
          </w:p>
        </w:tc>
      </w:tr>
    </w:tbl>
    <w:p w14:paraId="6B28995E" w14:textId="77777777" w:rsidR="006B2295" w:rsidRPr="00512428" w:rsidRDefault="006B2295" w:rsidP="006B2295">
      <w:pPr>
        <w:rPr>
          <w:rFonts w:cstheme="minorHAnsi"/>
          <w:color w:val="000000"/>
          <w:sz w:val="24"/>
          <w:szCs w:val="24"/>
        </w:rPr>
      </w:pPr>
    </w:p>
    <w:p w14:paraId="0F909EB1" w14:textId="77777777" w:rsidR="006B2295" w:rsidRPr="00512428" w:rsidRDefault="006B2295" w:rsidP="006B2295">
      <w:pPr>
        <w:pStyle w:val="Heading1"/>
        <w:numPr>
          <w:ilvl w:val="0"/>
          <w:numId w:val="0"/>
        </w:numPr>
        <w:rPr>
          <w:rFonts w:asciiTheme="minorHAnsi" w:hAnsiTheme="minorHAnsi" w:cstheme="minorHAnsi"/>
          <w:color w:val="0000CC"/>
          <w:sz w:val="32"/>
          <w:szCs w:val="24"/>
        </w:rPr>
      </w:pPr>
      <w:bookmarkStart w:id="6" w:name="_Toc160615975"/>
      <w:bookmarkStart w:id="7" w:name="_Toc160616202"/>
      <w:bookmarkStart w:id="8" w:name="_Toc160616369"/>
      <w:bookmarkStart w:id="9" w:name="_Toc161078636"/>
      <w:bookmarkStart w:id="10" w:name="_Toc190759145"/>
      <w:r w:rsidRPr="00512428">
        <w:rPr>
          <w:rFonts w:asciiTheme="minorHAnsi" w:hAnsiTheme="minorHAnsi" w:cstheme="minorHAnsi"/>
          <w:color w:val="0000CC"/>
          <w:sz w:val="32"/>
          <w:szCs w:val="24"/>
        </w:rPr>
        <w:t>Document Amendment History</w:t>
      </w:r>
      <w:bookmarkEnd w:id="6"/>
      <w:bookmarkEnd w:id="7"/>
      <w:bookmarkEnd w:id="8"/>
      <w:bookmarkEnd w:id="9"/>
      <w:bookmarkEnd w:id="10"/>
    </w:p>
    <w:p w14:paraId="3A24A360" w14:textId="77777777" w:rsidR="006B2295" w:rsidRPr="00512428" w:rsidRDefault="006B2295" w:rsidP="006B2295">
      <w:pPr>
        <w:pStyle w:val="Heading2"/>
        <w:numPr>
          <w:ilvl w:val="0"/>
          <w:numId w:val="0"/>
        </w:numPr>
        <w:ind w:left="576"/>
        <w:rPr>
          <w:rFonts w:asciiTheme="minorHAnsi" w:hAnsiTheme="minorHAnsi" w:cstheme="minorHAnsi"/>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635"/>
        <w:gridCol w:w="1447"/>
        <w:gridCol w:w="4714"/>
      </w:tblGrid>
      <w:tr w:rsidR="006B2295" w:rsidRPr="00512428" w14:paraId="4A088FBE" w14:textId="77777777" w:rsidTr="00A13DE1">
        <w:trPr>
          <w:cantSplit/>
        </w:trPr>
        <w:tc>
          <w:tcPr>
            <w:tcW w:w="1289" w:type="dxa"/>
          </w:tcPr>
          <w:p w14:paraId="2A9C60C2"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Revision No.</w:t>
            </w:r>
          </w:p>
        </w:tc>
        <w:tc>
          <w:tcPr>
            <w:tcW w:w="2671" w:type="dxa"/>
          </w:tcPr>
          <w:p w14:paraId="4C38C5DF"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Originator of change</w:t>
            </w:r>
          </w:p>
        </w:tc>
        <w:tc>
          <w:tcPr>
            <w:tcW w:w="1316" w:type="dxa"/>
          </w:tcPr>
          <w:p w14:paraId="390BDC38"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Date of change</w:t>
            </w:r>
          </w:p>
        </w:tc>
        <w:tc>
          <w:tcPr>
            <w:tcW w:w="4804" w:type="dxa"/>
          </w:tcPr>
          <w:p w14:paraId="170C32E1" w14:textId="77777777" w:rsidR="006B2295" w:rsidRPr="00512428" w:rsidRDefault="006B2295" w:rsidP="00A13DE1">
            <w:pPr>
              <w:ind w:left="72"/>
              <w:jc w:val="center"/>
              <w:rPr>
                <w:rFonts w:cstheme="minorHAnsi"/>
                <w:b/>
                <w:color w:val="000000"/>
                <w:sz w:val="24"/>
                <w:szCs w:val="24"/>
              </w:rPr>
            </w:pPr>
            <w:r w:rsidRPr="00512428">
              <w:rPr>
                <w:rFonts w:cstheme="minorHAnsi"/>
                <w:b/>
                <w:color w:val="000000"/>
                <w:sz w:val="24"/>
                <w:szCs w:val="24"/>
              </w:rPr>
              <w:t>Change Description</w:t>
            </w:r>
          </w:p>
        </w:tc>
      </w:tr>
      <w:tr w:rsidR="006B2295" w:rsidRPr="00512428" w14:paraId="721B68C0" w14:textId="77777777" w:rsidTr="00A13DE1">
        <w:trPr>
          <w:cantSplit/>
        </w:trPr>
        <w:tc>
          <w:tcPr>
            <w:tcW w:w="1289" w:type="dxa"/>
          </w:tcPr>
          <w:p w14:paraId="457F5A18" w14:textId="7F2532B6" w:rsidR="006B2295" w:rsidRPr="00512428" w:rsidRDefault="002B7D44" w:rsidP="00A13DE1">
            <w:pPr>
              <w:ind w:left="72"/>
              <w:rPr>
                <w:rFonts w:cstheme="minorHAnsi"/>
                <w:color w:val="000000"/>
                <w:sz w:val="24"/>
                <w:szCs w:val="24"/>
              </w:rPr>
            </w:pPr>
            <w:r>
              <w:rPr>
                <w:rFonts w:cstheme="minorHAnsi"/>
                <w:color w:val="000000"/>
                <w:sz w:val="24"/>
                <w:szCs w:val="24"/>
              </w:rPr>
              <w:t>1</w:t>
            </w:r>
          </w:p>
        </w:tc>
        <w:tc>
          <w:tcPr>
            <w:tcW w:w="2671" w:type="dxa"/>
          </w:tcPr>
          <w:p w14:paraId="41B01E0A" w14:textId="51176F7F" w:rsidR="006B2295" w:rsidRPr="00512428" w:rsidRDefault="002B7D44" w:rsidP="00A13DE1">
            <w:pPr>
              <w:ind w:left="72"/>
              <w:rPr>
                <w:rFonts w:cstheme="minorHAnsi"/>
                <w:color w:val="000000"/>
                <w:sz w:val="24"/>
                <w:szCs w:val="24"/>
              </w:rPr>
            </w:pPr>
            <w:r>
              <w:rPr>
                <w:rFonts w:cstheme="minorHAnsi"/>
                <w:color w:val="000000"/>
                <w:sz w:val="24"/>
                <w:szCs w:val="24"/>
              </w:rPr>
              <w:t>J. Watson</w:t>
            </w:r>
          </w:p>
        </w:tc>
        <w:tc>
          <w:tcPr>
            <w:tcW w:w="1316" w:type="dxa"/>
          </w:tcPr>
          <w:p w14:paraId="1C7D3EE0" w14:textId="10E819EA" w:rsidR="006B2295" w:rsidRPr="00512428" w:rsidRDefault="002B7D44" w:rsidP="00A13DE1">
            <w:pPr>
              <w:ind w:left="72"/>
              <w:rPr>
                <w:rFonts w:cstheme="minorHAnsi"/>
                <w:color w:val="000000"/>
                <w:sz w:val="24"/>
                <w:szCs w:val="24"/>
              </w:rPr>
            </w:pPr>
            <w:r>
              <w:rPr>
                <w:rFonts w:cstheme="minorHAnsi"/>
                <w:color w:val="000000"/>
                <w:sz w:val="24"/>
                <w:szCs w:val="24"/>
              </w:rPr>
              <w:t>12/02/2020</w:t>
            </w:r>
          </w:p>
        </w:tc>
        <w:tc>
          <w:tcPr>
            <w:tcW w:w="4804" w:type="dxa"/>
          </w:tcPr>
          <w:p w14:paraId="0BE1D7AB" w14:textId="3336E480" w:rsidR="006B2295" w:rsidRPr="00512428" w:rsidRDefault="002B7D44" w:rsidP="00A13DE1">
            <w:pPr>
              <w:ind w:left="72"/>
              <w:rPr>
                <w:rFonts w:cstheme="minorHAnsi"/>
                <w:color w:val="000000"/>
                <w:sz w:val="24"/>
                <w:szCs w:val="24"/>
              </w:rPr>
            </w:pPr>
            <w:r>
              <w:rPr>
                <w:rFonts w:cstheme="minorHAnsi"/>
                <w:color w:val="000000"/>
                <w:sz w:val="24"/>
                <w:szCs w:val="24"/>
              </w:rPr>
              <w:t>Minimal</w:t>
            </w:r>
          </w:p>
        </w:tc>
      </w:tr>
      <w:tr w:rsidR="006B2295" w:rsidRPr="00512428" w14:paraId="1BCF51F3" w14:textId="77777777" w:rsidTr="00A13DE1">
        <w:trPr>
          <w:cantSplit/>
        </w:trPr>
        <w:tc>
          <w:tcPr>
            <w:tcW w:w="1289" w:type="dxa"/>
          </w:tcPr>
          <w:p w14:paraId="208E7F58" w14:textId="77777777" w:rsidR="006B2295" w:rsidRPr="00512428" w:rsidRDefault="006B2295" w:rsidP="00A13DE1">
            <w:pPr>
              <w:ind w:left="72"/>
              <w:rPr>
                <w:rFonts w:cstheme="minorHAnsi"/>
                <w:color w:val="000000"/>
                <w:sz w:val="24"/>
                <w:szCs w:val="24"/>
              </w:rPr>
            </w:pPr>
          </w:p>
        </w:tc>
        <w:tc>
          <w:tcPr>
            <w:tcW w:w="2671" w:type="dxa"/>
          </w:tcPr>
          <w:p w14:paraId="15B81489" w14:textId="77777777" w:rsidR="006B2295" w:rsidRPr="00512428" w:rsidRDefault="006B2295" w:rsidP="00A13DE1">
            <w:pPr>
              <w:ind w:left="72"/>
              <w:rPr>
                <w:rFonts w:cstheme="minorHAnsi"/>
                <w:color w:val="000000"/>
                <w:sz w:val="24"/>
                <w:szCs w:val="24"/>
              </w:rPr>
            </w:pPr>
          </w:p>
        </w:tc>
        <w:tc>
          <w:tcPr>
            <w:tcW w:w="1316" w:type="dxa"/>
          </w:tcPr>
          <w:p w14:paraId="51F87CC6" w14:textId="77777777" w:rsidR="006B2295" w:rsidRPr="00512428" w:rsidRDefault="006B2295" w:rsidP="00A13DE1">
            <w:pPr>
              <w:ind w:left="72"/>
              <w:rPr>
                <w:rFonts w:cstheme="minorHAnsi"/>
                <w:color w:val="000000"/>
                <w:sz w:val="24"/>
                <w:szCs w:val="24"/>
              </w:rPr>
            </w:pPr>
          </w:p>
        </w:tc>
        <w:tc>
          <w:tcPr>
            <w:tcW w:w="4804" w:type="dxa"/>
          </w:tcPr>
          <w:p w14:paraId="44D789D4" w14:textId="77777777" w:rsidR="006B2295" w:rsidRPr="00512428" w:rsidRDefault="006B2295" w:rsidP="00A13DE1">
            <w:pPr>
              <w:ind w:left="72"/>
              <w:rPr>
                <w:rFonts w:cstheme="minorHAnsi"/>
                <w:color w:val="000000"/>
                <w:sz w:val="24"/>
                <w:szCs w:val="24"/>
              </w:rPr>
            </w:pPr>
          </w:p>
        </w:tc>
      </w:tr>
      <w:tr w:rsidR="006B2295" w:rsidRPr="00512428" w14:paraId="289E97E5" w14:textId="77777777" w:rsidTr="00A13DE1">
        <w:trPr>
          <w:cantSplit/>
        </w:trPr>
        <w:tc>
          <w:tcPr>
            <w:tcW w:w="1289" w:type="dxa"/>
          </w:tcPr>
          <w:p w14:paraId="7B879923" w14:textId="77777777" w:rsidR="006B2295" w:rsidRPr="00512428" w:rsidRDefault="006B2295" w:rsidP="00A13DE1">
            <w:pPr>
              <w:ind w:left="72"/>
              <w:rPr>
                <w:rFonts w:cstheme="minorHAnsi"/>
                <w:color w:val="000000"/>
                <w:sz w:val="24"/>
                <w:szCs w:val="24"/>
              </w:rPr>
            </w:pPr>
          </w:p>
        </w:tc>
        <w:tc>
          <w:tcPr>
            <w:tcW w:w="2671" w:type="dxa"/>
          </w:tcPr>
          <w:p w14:paraId="1C0AC6F5" w14:textId="77777777" w:rsidR="006B2295" w:rsidRPr="00512428" w:rsidRDefault="006B2295" w:rsidP="00A13DE1">
            <w:pPr>
              <w:ind w:left="72"/>
              <w:rPr>
                <w:rFonts w:cstheme="minorHAnsi"/>
                <w:color w:val="000000"/>
                <w:sz w:val="24"/>
                <w:szCs w:val="24"/>
              </w:rPr>
            </w:pPr>
          </w:p>
        </w:tc>
        <w:tc>
          <w:tcPr>
            <w:tcW w:w="1316" w:type="dxa"/>
          </w:tcPr>
          <w:p w14:paraId="647F6690" w14:textId="77777777" w:rsidR="006B2295" w:rsidRPr="00512428" w:rsidRDefault="006B2295" w:rsidP="00A13DE1">
            <w:pPr>
              <w:ind w:left="72"/>
              <w:rPr>
                <w:rFonts w:cstheme="minorHAnsi"/>
                <w:color w:val="000000"/>
                <w:sz w:val="24"/>
                <w:szCs w:val="24"/>
              </w:rPr>
            </w:pPr>
          </w:p>
        </w:tc>
        <w:tc>
          <w:tcPr>
            <w:tcW w:w="4804" w:type="dxa"/>
          </w:tcPr>
          <w:p w14:paraId="068EA00C" w14:textId="77777777" w:rsidR="006B2295" w:rsidRPr="00512428" w:rsidRDefault="006B2295" w:rsidP="00A13DE1">
            <w:pPr>
              <w:ind w:left="72"/>
              <w:rPr>
                <w:rFonts w:cstheme="minorHAnsi"/>
                <w:color w:val="000000"/>
                <w:sz w:val="24"/>
                <w:szCs w:val="24"/>
              </w:rPr>
            </w:pPr>
          </w:p>
        </w:tc>
      </w:tr>
      <w:tr w:rsidR="006B2295" w:rsidRPr="00512428" w14:paraId="74B3621C" w14:textId="77777777" w:rsidTr="00A13DE1">
        <w:trPr>
          <w:cantSplit/>
        </w:trPr>
        <w:tc>
          <w:tcPr>
            <w:tcW w:w="1289" w:type="dxa"/>
          </w:tcPr>
          <w:p w14:paraId="6735F41F" w14:textId="77777777" w:rsidR="006B2295" w:rsidRPr="00512428" w:rsidRDefault="006B2295" w:rsidP="00A13DE1">
            <w:pPr>
              <w:ind w:left="72"/>
              <w:rPr>
                <w:rFonts w:cstheme="minorHAnsi"/>
                <w:color w:val="000000"/>
                <w:sz w:val="24"/>
                <w:szCs w:val="24"/>
              </w:rPr>
            </w:pPr>
          </w:p>
        </w:tc>
        <w:tc>
          <w:tcPr>
            <w:tcW w:w="2671" w:type="dxa"/>
          </w:tcPr>
          <w:p w14:paraId="1BE3317D" w14:textId="77777777" w:rsidR="006B2295" w:rsidRPr="00512428" w:rsidRDefault="006B2295" w:rsidP="00A13DE1">
            <w:pPr>
              <w:ind w:left="72"/>
              <w:rPr>
                <w:rFonts w:cstheme="minorHAnsi"/>
                <w:color w:val="000000"/>
                <w:sz w:val="24"/>
                <w:szCs w:val="24"/>
              </w:rPr>
            </w:pPr>
          </w:p>
        </w:tc>
        <w:tc>
          <w:tcPr>
            <w:tcW w:w="1316" w:type="dxa"/>
          </w:tcPr>
          <w:p w14:paraId="75EE5549" w14:textId="77777777" w:rsidR="006B2295" w:rsidRPr="00512428" w:rsidRDefault="006B2295" w:rsidP="00A13DE1">
            <w:pPr>
              <w:ind w:left="72"/>
              <w:rPr>
                <w:rFonts w:cstheme="minorHAnsi"/>
                <w:color w:val="000000"/>
                <w:sz w:val="24"/>
                <w:szCs w:val="24"/>
              </w:rPr>
            </w:pPr>
          </w:p>
        </w:tc>
        <w:tc>
          <w:tcPr>
            <w:tcW w:w="4804" w:type="dxa"/>
          </w:tcPr>
          <w:p w14:paraId="534AB94B" w14:textId="77777777" w:rsidR="006B2295" w:rsidRPr="00512428" w:rsidRDefault="006B2295" w:rsidP="00A13DE1">
            <w:pPr>
              <w:ind w:left="72"/>
              <w:rPr>
                <w:rFonts w:cstheme="minorHAnsi"/>
                <w:color w:val="000000"/>
                <w:sz w:val="24"/>
                <w:szCs w:val="24"/>
              </w:rPr>
            </w:pPr>
          </w:p>
        </w:tc>
      </w:tr>
      <w:tr w:rsidR="006B2295" w:rsidRPr="00512428" w14:paraId="059E63DF" w14:textId="77777777" w:rsidTr="00A13DE1">
        <w:trPr>
          <w:cantSplit/>
        </w:trPr>
        <w:tc>
          <w:tcPr>
            <w:tcW w:w="1289" w:type="dxa"/>
          </w:tcPr>
          <w:p w14:paraId="20C7D3A5" w14:textId="77777777" w:rsidR="006B2295" w:rsidRPr="00512428" w:rsidRDefault="006B2295" w:rsidP="00A13DE1">
            <w:pPr>
              <w:ind w:left="72"/>
              <w:rPr>
                <w:rFonts w:cstheme="minorHAnsi"/>
                <w:color w:val="000000"/>
                <w:sz w:val="24"/>
                <w:szCs w:val="24"/>
              </w:rPr>
            </w:pPr>
          </w:p>
        </w:tc>
        <w:tc>
          <w:tcPr>
            <w:tcW w:w="2671" w:type="dxa"/>
          </w:tcPr>
          <w:p w14:paraId="2D0F2401" w14:textId="77777777" w:rsidR="006B2295" w:rsidRPr="00512428" w:rsidRDefault="006B2295" w:rsidP="00A13DE1">
            <w:pPr>
              <w:ind w:left="72"/>
              <w:rPr>
                <w:rFonts w:cstheme="minorHAnsi"/>
                <w:color w:val="000000"/>
                <w:sz w:val="24"/>
                <w:szCs w:val="24"/>
              </w:rPr>
            </w:pPr>
          </w:p>
        </w:tc>
        <w:tc>
          <w:tcPr>
            <w:tcW w:w="1316" w:type="dxa"/>
          </w:tcPr>
          <w:p w14:paraId="38E503A5" w14:textId="77777777" w:rsidR="006B2295" w:rsidRPr="00512428" w:rsidRDefault="006B2295" w:rsidP="00A13DE1">
            <w:pPr>
              <w:ind w:left="72"/>
              <w:rPr>
                <w:rFonts w:cstheme="minorHAnsi"/>
                <w:color w:val="000000"/>
                <w:sz w:val="24"/>
                <w:szCs w:val="24"/>
              </w:rPr>
            </w:pPr>
          </w:p>
        </w:tc>
        <w:tc>
          <w:tcPr>
            <w:tcW w:w="4804" w:type="dxa"/>
          </w:tcPr>
          <w:p w14:paraId="44C99D25" w14:textId="77777777" w:rsidR="006B2295" w:rsidRPr="00512428" w:rsidRDefault="006B2295" w:rsidP="00A13DE1">
            <w:pPr>
              <w:ind w:left="72"/>
              <w:rPr>
                <w:rFonts w:cstheme="minorHAnsi"/>
                <w:color w:val="000000"/>
                <w:sz w:val="24"/>
                <w:szCs w:val="24"/>
              </w:rPr>
            </w:pPr>
          </w:p>
        </w:tc>
      </w:tr>
      <w:tr w:rsidR="006B2295" w:rsidRPr="00512428" w14:paraId="576E99AA" w14:textId="77777777" w:rsidTr="00A13DE1">
        <w:trPr>
          <w:cantSplit/>
        </w:trPr>
        <w:tc>
          <w:tcPr>
            <w:tcW w:w="1289" w:type="dxa"/>
          </w:tcPr>
          <w:p w14:paraId="286A03CE" w14:textId="77777777" w:rsidR="006B2295" w:rsidRPr="00512428" w:rsidRDefault="006B2295" w:rsidP="00A13DE1">
            <w:pPr>
              <w:ind w:left="72"/>
              <w:rPr>
                <w:rFonts w:cstheme="minorHAnsi"/>
                <w:color w:val="000000"/>
                <w:sz w:val="24"/>
                <w:szCs w:val="24"/>
              </w:rPr>
            </w:pPr>
          </w:p>
        </w:tc>
        <w:tc>
          <w:tcPr>
            <w:tcW w:w="2671" w:type="dxa"/>
          </w:tcPr>
          <w:p w14:paraId="0620CC9B" w14:textId="77777777" w:rsidR="006B2295" w:rsidRPr="00512428" w:rsidRDefault="006B2295" w:rsidP="00A13DE1">
            <w:pPr>
              <w:ind w:left="72"/>
              <w:rPr>
                <w:rFonts w:cstheme="minorHAnsi"/>
                <w:color w:val="000000"/>
                <w:sz w:val="24"/>
                <w:szCs w:val="24"/>
              </w:rPr>
            </w:pPr>
          </w:p>
        </w:tc>
        <w:tc>
          <w:tcPr>
            <w:tcW w:w="1316" w:type="dxa"/>
          </w:tcPr>
          <w:p w14:paraId="335616D3" w14:textId="77777777" w:rsidR="006B2295" w:rsidRPr="00512428" w:rsidRDefault="006B2295" w:rsidP="00A13DE1">
            <w:pPr>
              <w:ind w:left="72"/>
              <w:rPr>
                <w:rFonts w:cstheme="minorHAnsi"/>
                <w:color w:val="000000"/>
                <w:sz w:val="24"/>
                <w:szCs w:val="24"/>
              </w:rPr>
            </w:pPr>
          </w:p>
        </w:tc>
        <w:tc>
          <w:tcPr>
            <w:tcW w:w="4804" w:type="dxa"/>
          </w:tcPr>
          <w:p w14:paraId="08B65F31" w14:textId="77777777" w:rsidR="006B2295" w:rsidRPr="00512428" w:rsidRDefault="006B2295" w:rsidP="00A13DE1">
            <w:pPr>
              <w:ind w:left="72"/>
              <w:rPr>
                <w:rFonts w:cstheme="minorHAnsi"/>
                <w:color w:val="000000"/>
                <w:sz w:val="24"/>
                <w:szCs w:val="24"/>
              </w:rPr>
            </w:pPr>
          </w:p>
        </w:tc>
      </w:tr>
      <w:tr w:rsidR="006B2295" w:rsidRPr="00512428" w14:paraId="372B8A97" w14:textId="77777777" w:rsidTr="00A13DE1">
        <w:trPr>
          <w:cantSplit/>
        </w:trPr>
        <w:tc>
          <w:tcPr>
            <w:tcW w:w="1289" w:type="dxa"/>
          </w:tcPr>
          <w:p w14:paraId="4909F7CF" w14:textId="77777777" w:rsidR="006B2295" w:rsidRPr="00512428" w:rsidRDefault="006B2295" w:rsidP="00A13DE1">
            <w:pPr>
              <w:ind w:left="72"/>
              <w:rPr>
                <w:rFonts w:cstheme="minorHAnsi"/>
                <w:color w:val="000000"/>
                <w:sz w:val="24"/>
                <w:szCs w:val="24"/>
              </w:rPr>
            </w:pPr>
          </w:p>
        </w:tc>
        <w:tc>
          <w:tcPr>
            <w:tcW w:w="2671" w:type="dxa"/>
          </w:tcPr>
          <w:p w14:paraId="1E748D01" w14:textId="77777777" w:rsidR="006B2295" w:rsidRPr="00512428" w:rsidRDefault="006B2295" w:rsidP="00A13DE1">
            <w:pPr>
              <w:ind w:left="72"/>
              <w:rPr>
                <w:rFonts w:cstheme="minorHAnsi"/>
                <w:color w:val="000000"/>
                <w:sz w:val="24"/>
                <w:szCs w:val="24"/>
              </w:rPr>
            </w:pPr>
          </w:p>
        </w:tc>
        <w:tc>
          <w:tcPr>
            <w:tcW w:w="1316" w:type="dxa"/>
          </w:tcPr>
          <w:p w14:paraId="785219CE" w14:textId="77777777" w:rsidR="006B2295" w:rsidRPr="00512428" w:rsidRDefault="006B2295" w:rsidP="00A13DE1">
            <w:pPr>
              <w:ind w:left="72"/>
              <w:rPr>
                <w:rFonts w:cstheme="minorHAnsi"/>
                <w:color w:val="000000"/>
                <w:sz w:val="24"/>
                <w:szCs w:val="24"/>
              </w:rPr>
            </w:pPr>
          </w:p>
        </w:tc>
        <w:tc>
          <w:tcPr>
            <w:tcW w:w="4804" w:type="dxa"/>
          </w:tcPr>
          <w:p w14:paraId="00B4E7C1" w14:textId="77777777" w:rsidR="006B2295" w:rsidRPr="00512428" w:rsidRDefault="006B2295" w:rsidP="00A13DE1">
            <w:pPr>
              <w:ind w:left="72"/>
              <w:rPr>
                <w:rFonts w:cstheme="minorHAnsi"/>
                <w:color w:val="000000"/>
                <w:sz w:val="24"/>
                <w:szCs w:val="24"/>
              </w:rPr>
            </w:pPr>
          </w:p>
        </w:tc>
      </w:tr>
      <w:tr w:rsidR="006B2295" w:rsidRPr="00512428" w14:paraId="6CB015D2" w14:textId="77777777" w:rsidTr="00A13DE1">
        <w:trPr>
          <w:cantSplit/>
        </w:trPr>
        <w:tc>
          <w:tcPr>
            <w:tcW w:w="1289" w:type="dxa"/>
          </w:tcPr>
          <w:p w14:paraId="1C709488" w14:textId="77777777" w:rsidR="006B2295" w:rsidRPr="00512428" w:rsidRDefault="006B2295" w:rsidP="00A13DE1">
            <w:pPr>
              <w:ind w:left="72"/>
              <w:rPr>
                <w:rFonts w:cstheme="minorHAnsi"/>
                <w:color w:val="000000"/>
                <w:sz w:val="24"/>
                <w:szCs w:val="24"/>
              </w:rPr>
            </w:pPr>
          </w:p>
        </w:tc>
        <w:tc>
          <w:tcPr>
            <w:tcW w:w="2671" w:type="dxa"/>
          </w:tcPr>
          <w:p w14:paraId="25FEE3E6" w14:textId="77777777" w:rsidR="006B2295" w:rsidRPr="00512428" w:rsidRDefault="006B2295" w:rsidP="00A13DE1">
            <w:pPr>
              <w:ind w:left="72"/>
              <w:rPr>
                <w:rFonts w:cstheme="minorHAnsi"/>
                <w:color w:val="000000"/>
                <w:sz w:val="24"/>
                <w:szCs w:val="24"/>
              </w:rPr>
            </w:pPr>
          </w:p>
        </w:tc>
        <w:tc>
          <w:tcPr>
            <w:tcW w:w="1316" w:type="dxa"/>
          </w:tcPr>
          <w:p w14:paraId="3E79B4C3" w14:textId="77777777" w:rsidR="006B2295" w:rsidRPr="00512428" w:rsidRDefault="006B2295" w:rsidP="00A13DE1">
            <w:pPr>
              <w:ind w:left="72"/>
              <w:rPr>
                <w:rFonts w:cstheme="minorHAnsi"/>
                <w:color w:val="000000"/>
                <w:sz w:val="24"/>
                <w:szCs w:val="24"/>
              </w:rPr>
            </w:pPr>
          </w:p>
        </w:tc>
        <w:tc>
          <w:tcPr>
            <w:tcW w:w="4804" w:type="dxa"/>
          </w:tcPr>
          <w:p w14:paraId="5E187E3F" w14:textId="77777777" w:rsidR="006B2295" w:rsidRPr="00512428" w:rsidRDefault="006B2295" w:rsidP="00A13DE1">
            <w:pPr>
              <w:ind w:left="72"/>
              <w:rPr>
                <w:rFonts w:cstheme="minorHAnsi"/>
                <w:color w:val="000000"/>
                <w:sz w:val="24"/>
                <w:szCs w:val="24"/>
              </w:rPr>
            </w:pPr>
          </w:p>
        </w:tc>
      </w:tr>
    </w:tbl>
    <w:p w14:paraId="3A41F873" w14:textId="6D59E7CB" w:rsidR="006B2295" w:rsidRDefault="006B2295" w:rsidP="006B2295">
      <w:pPr>
        <w:rPr>
          <w:rFonts w:cstheme="minorHAnsi"/>
          <w:color w:val="000000"/>
          <w:sz w:val="24"/>
          <w:szCs w:val="24"/>
        </w:rPr>
      </w:pPr>
    </w:p>
    <w:p w14:paraId="67D108AB" w14:textId="77777777" w:rsidR="006B2295" w:rsidRDefault="006B2295" w:rsidP="006B2295">
      <w:pPr>
        <w:rPr>
          <w:rFonts w:cstheme="minorHAnsi"/>
          <w:color w:val="000000"/>
          <w:sz w:val="24"/>
          <w:szCs w:val="24"/>
        </w:rPr>
      </w:pPr>
    </w:p>
    <w:p w14:paraId="631238D5" w14:textId="77777777" w:rsidR="006B2295" w:rsidRDefault="006B2295" w:rsidP="006B2295">
      <w:pPr>
        <w:rPr>
          <w:rFonts w:cstheme="minorHAnsi"/>
          <w:sz w:val="24"/>
          <w:szCs w:val="24"/>
        </w:rPr>
      </w:pPr>
    </w:p>
    <w:p w14:paraId="60DE98D6" w14:textId="77777777" w:rsidR="00E12BE3" w:rsidRDefault="00E12BE3" w:rsidP="006B2295">
      <w:pPr>
        <w:rPr>
          <w:rFonts w:cstheme="minorHAnsi"/>
          <w:sz w:val="24"/>
          <w:szCs w:val="24"/>
        </w:rPr>
      </w:pPr>
    </w:p>
    <w:p w14:paraId="569A3D6E" w14:textId="77777777" w:rsidR="00E12BE3" w:rsidRDefault="00E12BE3" w:rsidP="006B2295">
      <w:pPr>
        <w:rPr>
          <w:rFonts w:cstheme="minorHAnsi"/>
          <w:sz w:val="24"/>
          <w:szCs w:val="24"/>
        </w:rPr>
      </w:pPr>
    </w:p>
    <w:p w14:paraId="7633902E" w14:textId="77777777" w:rsidR="00E12BE3" w:rsidRDefault="00E12BE3" w:rsidP="006B2295">
      <w:pPr>
        <w:rPr>
          <w:rFonts w:cstheme="minorHAnsi"/>
          <w:sz w:val="24"/>
          <w:szCs w:val="24"/>
        </w:rPr>
      </w:pPr>
    </w:p>
    <w:p w14:paraId="3C1AFCF5" w14:textId="77777777" w:rsidR="006B2295" w:rsidRDefault="006B2295" w:rsidP="006B2295">
      <w:pPr>
        <w:rPr>
          <w:rFonts w:cstheme="minorHAnsi"/>
          <w:sz w:val="24"/>
          <w:szCs w:val="24"/>
        </w:rPr>
      </w:pPr>
    </w:p>
    <w:p w14:paraId="65876B59" w14:textId="3A21CA1E" w:rsidR="00FC3DDC" w:rsidRPr="006B2295" w:rsidRDefault="00FC3DDC" w:rsidP="006B2295">
      <w:pPr>
        <w:pStyle w:val="ListParagraph"/>
        <w:numPr>
          <w:ilvl w:val="0"/>
          <w:numId w:val="15"/>
        </w:numPr>
        <w:rPr>
          <w:rFonts w:cstheme="minorHAnsi"/>
          <w:b/>
          <w:color w:val="0000CC"/>
          <w:sz w:val="32"/>
          <w:szCs w:val="24"/>
        </w:rPr>
      </w:pPr>
      <w:r w:rsidRPr="006B2295">
        <w:rPr>
          <w:rFonts w:cstheme="minorHAnsi"/>
          <w:b/>
          <w:color w:val="0000CC"/>
          <w:sz w:val="32"/>
          <w:szCs w:val="24"/>
        </w:rPr>
        <w:lastRenderedPageBreak/>
        <w:t xml:space="preserve">PURPOSE </w:t>
      </w:r>
    </w:p>
    <w:p w14:paraId="2AB78FFF" w14:textId="1524F033" w:rsidR="00FC3DDC" w:rsidRPr="00DC6B0D" w:rsidRDefault="003D3439" w:rsidP="00FC3DDC">
      <w:pPr>
        <w:pStyle w:val="ListParagraph"/>
        <w:numPr>
          <w:ilvl w:val="1"/>
          <w:numId w:val="15"/>
        </w:numPr>
        <w:rPr>
          <w:rFonts w:cstheme="minorHAnsi"/>
          <w:sz w:val="28"/>
          <w:szCs w:val="24"/>
        </w:rPr>
      </w:pPr>
      <w:r w:rsidRPr="00DC6B0D">
        <w:rPr>
          <w:sz w:val="24"/>
        </w:rPr>
        <w:t>This document defines an Information Security Incident and the procedure to report an incident</w:t>
      </w:r>
      <w:r w:rsidRPr="00DC6B0D">
        <w:rPr>
          <w:rFonts w:cstheme="minorHAnsi"/>
          <w:sz w:val="28"/>
          <w:szCs w:val="24"/>
        </w:rPr>
        <w:t xml:space="preserve"> </w:t>
      </w:r>
    </w:p>
    <w:p w14:paraId="5782D423" w14:textId="77777777" w:rsidR="00FC3DDC" w:rsidRDefault="00FC3DDC" w:rsidP="00FC3DDC">
      <w:pPr>
        <w:pStyle w:val="ListParagraph"/>
        <w:ind w:left="792"/>
        <w:rPr>
          <w:rFonts w:cstheme="minorHAnsi"/>
          <w:sz w:val="24"/>
          <w:szCs w:val="24"/>
        </w:rPr>
      </w:pPr>
    </w:p>
    <w:p w14:paraId="2B87E462" w14:textId="77777777" w:rsidR="00FC3DDC" w:rsidRPr="006B2295" w:rsidRDefault="00AE3DA1" w:rsidP="00FC3DDC">
      <w:pPr>
        <w:pStyle w:val="ListParagraph"/>
        <w:numPr>
          <w:ilvl w:val="0"/>
          <w:numId w:val="15"/>
        </w:numPr>
        <w:rPr>
          <w:rFonts w:cstheme="minorHAnsi"/>
          <w:b/>
          <w:color w:val="0000CC"/>
          <w:sz w:val="32"/>
          <w:szCs w:val="24"/>
        </w:rPr>
      </w:pPr>
      <w:r w:rsidRPr="006B2295">
        <w:rPr>
          <w:rFonts w:cstheme="minorHAnsi"/>
          <w:b/>
          <w:color w:val="0000CC"/>
          <w:sz w:val="32"/>
          <w:szCs w:val="24"/>
        </w:rPr>
        <w:t>SCOPE</w:t>
      </w:r>
    </w:p>
    <w:p w14:paraId="498B82EF" w14:textId="382FF624" w:rsidR="003D3439" w:rsidRPr="00DC6B0D" w:rsidRDefault="003D3439" w:rsidP="00FC3DDC">
      <w:pPr>
        <w:pStyle w:val="ListParagraph"/>
        <w:numPr>
          <w:ilvl w:val="1"/>
          <w:numId w:val="15"/>
        </w:numPr>
        <w:rPr>
          <w:rFonts w:cstheme="minorHAnsi"/>
          <w:sz w:val="28"/>
          <w:szCs w:val="24"/>
        </w:rPr>
      </w:pPr>
      <w:r w:rsidRPr="00DC6B0D">
        <w:rPr>
          <w:rFonts w:cs="Arial"/>
          <w:sz w:val="24"/>
        </w:rPr>
        <w:t xml:space="preserve">This document applies to </w:t>
      </w:r>
      <w:r w:rsidRPr="00DC6B0D">
        <w:rPr>
          <w:rFonts w:cs="Arial"/>
          <w:color w:val="000000"/>
          <w:sz w:val="24"/>
        </w:rPr>
        <w:t xml:space="preserve">all Councillors, Committees, Departments Partners, Employees of the Council, </w:t>
      </w:r>
      <w:r w:rsidRPr="00DC6B0D">
        <w:rPr>
          <w:rFonts w:cs="Arial"/>
          <w:sz w:val="24"/>
        </w:rPr>
        <w:t xml:space="preserve">contractual third parties and agents of the Council who have access to Information Systems or information used for </w:t>
      </w:r>
      <w:r w:rsidR="007058CF">
        <w:rPr>
          <w:rFonts w:cs="Arial"/>
          <w:sz w:val="24"/>
        </w:rPr>
        <w:t>Foulness Island</w:t>
      </w:r>
      <w:r w:rsidR="00DC6B0D">
        <w:rPr>
          <w:rFonts w:cs="Arial"/>
          <w:color w:val="FF0000"/>
          <w:sz w:val="24"/>
        </w:rPr>
        <w:t xml:space="preserve"> </w:t>
      </w:r>
      <w:r w:rsidR="00DC6B0D" w:rsidRPr="007058CF">
        <w:rPr>
          <w:rFonts w:cs="Arial"/>
          <w:sz w:val="24"/>
        </w:rPr>
        <w:t>Parish Council</w:t>
      </w:r>
      <w:r w:rsidRPr="00DC6B0D">
        <w:rPr>
          <w:rFonts w:cs="Arial"/>
          <w:sz w:val="24"/>
        </w:rPr>
        <w:t xml:space="preserve"> purposes. </w:t>
      </w:r>
    </w:p>
    <w:p w14:paraId="23611B3A" w14:textId="77777777" w:rsidR="00FC3DDC" w:rsidRPr="006B2295" w:rsidRDefault="00FC3DDC" w:rsidP="00FC3DDC">
      <w:pPr>
        <w:pStyle w:val="ListParagraph"/>
        <w:ind w:left="1512"/>
        <w:rPr>
          <w:rFonts w:cstheme="minorHAnsi"/>
          <w:b/>
          <w:color w:val="0000CC"/>
          <w:sz w:val="24"/>
          <w:szCs w:val="32"/>
        </w:rPr>
      </w:pPr>
    </w:p>
    <w:p w14:paraId="575E0CD5" w14:textId="23A39FB8" w:rsidR="00FC3DDC" w:rsidRPr="006B2295" w:rsidRDefault="003D3439" w:rsidP="00FC3DDC">
      <w:pPr>
        <w:pStyle w:val="ListParagraph"/>
        <w:numPr>
          <w:ilvl w:val="0"/>
          <w:numId w:val="15"/>
        </w:numPr>
        <w:rPr>
          <w:rFonts w:cstheme="minorHAnsi"/>
          <w:b/>
          <w:color w:val="0000CC"/>
          <w:sz w:val="32"/>
          <w:szCs w:val="32"/>
        </w:rPr>
      </w:pPr>
      <w:r>
        <w:rPr>
          <w:rFonts w:cstheme="minorHAnsi"/>
          <w:b/>
          <w:bCs/>
          <w:color w:val="0000CC"/>
          <w:sz w:val="32"/>
          <w:szCs w:val="32"/>
        </w:rPr>
        <w:t xml:space="preserve">DEFINITION </w:t>
      </w:r>
    </w:p>
    <w:p w14:paraId="2D46EE1B" w14:textId="77777777" w:rsidR="003D3439" w:rsidRPr="00DC6B0D" w:rsidRDefault="003D3439" w:rsidP="00FC3DDC">
      <w:pPr>
        <w:pStyle w:val="ListParagraph"/>
        <w:numPr>
          <w:ilvl w:val="1"/>
          <w:numId w:val="15"/>
        </w:numPr>
        <w:rPr>
          <w:rFonts w:cstheme="minorHAnsi"/>
          <w:sz w:val="28"/>
          <w:szCs w:val="24"/>
        </w:rPr>
      </w:pPr>
      <w:r w:rsidRPr="00DC6B0D">
        <w:rPr>
          <w:rFonts w:cs="Arial"/>
          <w:sz w:val="24"/>
        </w:rPr>
        <w:t>An information security incident occurs when data or information is transferred or is at risk of being transferred to somebody who is not entitled to receive it, or data is at risk from corruption.</w:t>
      </w:r>
    </w:p>
    <w:p w14:paraId="79517683" w14:textId="77777777" w:rsidR="006B2295" w:rsidRDefault="006B2295" w:rsidP="006B2295">
      <w:pPr>
        <w:pStyle w:val="ListParagraph"/>
        <w:ind w:left="792"/>
        <w:rPr>
          <w:rFonts w:cstheme="minorHAnsi"/>
          <w:sz w:val="24"/>
          <w:szCs w:val="24"/>
        </w:rPr>
      </w:pPr>
    </w:p>
    <w:p w14:paraId="2217E329" w14:textId="3C4E491A" w:rsidR="006B2295" w:rsidRPr="006B2295" w:rsidRDefault="003D3439" w:rsidP="00FC3DDC">
      <w:pPr>
        <w:pStyle w:val="ListParagraph"/>
        <w:numPr>
          <w:ilvl w:val="0"/>
          <w:numId w:val="15"/>
        </w:numPr>
        <w:rPr>
          <w:rFonts w:cstheme="minorHAnsi"/>
          <w:b/>
          <w:color w:val="0000CC"/>
          <w:sz w:val="32"/>
          <w:szCs w:val="24"/>
        </w:rPr>
      </w:pPr>
      <w:r>
        <w:rPr>
          <w:rFonts w:eastAsia="Meiryo" w:cstheme="minorHAnsi"/>
          <w:b/>
          <w:color w:val="0000CC"/>
          <w:sz w:val="32"/>
          <w:szCs w:val="24"/>
        </w:rPr>
        <w:t>AN INFORMATION SECURITY INCIDENT INCLUDES:</w:t>
      </w:r>
    </w:p>
    <w:p w14:paraId="63B81522" w14:textId="77777777" w:rsidR="003D3439" w:rsidRDefault="003D3439" w:rsidP="003D3439">
      <w:pPr>
        <w:numPr>
          <w:ilvl w:val="0"/>
          <w:numId w:val="18"/>
        </w:numPr>
        <w:tabs>
          <w:tab w:val="clear" w:pos="720"/>
          <w:tab w:val="num" w:pos="709"/>
        </w:tabs>
        <w:spacing w:after="0" w:line="240" w:lineRule="auto"/>
        <w:ind w:left="1080" w:hanging="654"/>
        <w:rPr>
          <w:rFonts w:cs="Arial"/>
          <w:sz w:val="24"/>
          <w:szCs w:val="24"/>
        </w:rPr>
      </w:pPr>
      <w:r w:rsidRPr="003D3439">
        <w:rPr>
          <w:rFonts w:cs="Arial"/>
          <w:sz w:val="24"/>
          <w:szCs w:val="24"/>
        </w:rPr>
        <w:t>The loss or theft of data or information</w:t>
      </w:r>
    </w:p>
    <w:p w14:paraId="557D051A" w14:textId="77777777" w:rsidR="003D3439" w:rsidRDefault="003D3439" w:rsidP="003D3439">
      <w:pPr>
        <w:numPr>
          <w:ilvl w:val="0"/>
          <w:numId w:val="18"/>
        </w:numPr>
        <w:tabs>
          <w:tab w:val="clear" w:pos="720"/>
          <w:tab w:val="num" w:pos="709"/>
        </w:tabs>
        <w:spacing w:after="0" w:line="240" w:lineRule="auto"/>
        <w:ind w:left="1080" w:hanging="654"/>
        <w:rPr>
          <w:rFonts w:cs="Arial"/>
          <w:sz w:val="24"/>
          <w:szCs w:val="24"/>
        </w:rPr>
      </w:pPr>
      <w:r w:rsidRPr="003D3439">
        <w:rPr>
          <w:rFonts w:cs="Arial"/>
          <w:sz w:val="24"/>
          <w:szCs w:val="24"/>
        </w:rPr>
        <w:t>The transfer of data or information to those who are not entitled to receive that information</w:t>
      </w:r>
    </w:p>
    <w:p w14:paraId="2C449875" w14:textId="77777777" w:rsidR="003D3439" w:rsidRDefault="003D3439" w:rsidP="003D3439">
      <w:pPr>
        <w:numPr>
          <w:ilvl w:val="0"/>
          <w:numId w:val="18"/>
        </w:numPr>
        <w:tabs>
          <w:tab w:val="clear" w:pos="720"/>
          <w:tab w:val="num" w:pos="709"/>
        </w:tabs>
        <w:spacing w:after="0" w:line="240" w:lineRule="auto"/>
        <w:ind w:left="709" w:hanging="283"/>
        <w:rPr>
          <w:rFonts w:cs="Arial"/>
          <w:sz w:val="24"/>
          <w:szCs w:val="24"/>
        </w:rPr>
      </w:pPr>
      <w:r w:rsidRPr="003D3439">
        <w:rPr>
          <w:rFonts w:cs="Arial"/>
          <w:sz w:val="24"/>
          <w:szCs w:val="24"/>
        </w:rPr>
        <w:t xml:space="preserve">Attempts (either failed or successful) to gain unauthorised access to data or information storage or a computer system </w:t>
      </w:r>
    </w:p>
    <w:p w14:paraId="5CAD7E43" w14:textId="77777777" w:rsidR="003D3439" w:rsidRDefault="003D3439" w:rsidP="003D3439">
      <w:pPr>
        <w:numPr>
          <w:ilvl w:val="0"/>
          <w:numId w:val="18"/>
        </w:numPr>
        <w:tabs>
          <w:tab w:val="clear" w:pos="720"/>
          <w:tab w:val="num" w:pos="709"/>
        </w:tabs>
        <w:spacing w:after="0" w:line="240" w:lineRule="auto"/>
        <w:ind w:left="709" w:hanging="283"/>
        <w:rPr>
          <w:rFonts w:cs="Arial"/>
          <w:sz w:val="24"/>
          <w:szCs w:val="24"/>
        </w:rPr>
      </w:pPr>
      <w:r w:rsidRPr="003D3439">
        <w:rPr>
          <w:rFonts w:cs="Arial"/>
          <w:sz w:val="24"/>
          <w:szCs w:val="24"/>
        </w:rPr>
        <w:t>Changes to information or data or system hardware, firmware, or software characteristics without the council's knowledge, instruction, or consent</w:t>
      </w:r>
      <w:r>
        <w:rPr>
          <w:rFonts w:cs="Arial"/>
          <w:sz w:val="24"/>
          <w:szCs w:val="24"/>
        </w:rPr>
        <w:t>.</w:t>
      </w:r>
    </w:p>
    <w:p w14:paraId="664746AC" w14:textId="77777777" w:rsidR="003D3439" w:rsidRDefault="003D3439" w:rsidP="003D3439">
      <w:pPr>
        <w:numPr>
          <w:ilvl w:val="0"/>
          <w:numId w:val="18"/>
        </w:numPr>
        <w:tabs>
          <w:tab w:val="clear" w:pos="720"/>
          <w:tab w:val="num" w:pos="709"/>
        </w:tabs>
        <w:spacing w:after="0" w:line="240" w:lineRule="auto"/>
        <w:ind w:left="1080" w:hanging="654"/>
        <w:rPr>
          <w:rFonts w:cs="Arial"/>
          <w:sz w:val="24"/>
          <w:szCs w:val="24"/>
        </w:rPr>
      </w:pPr>
      <w:r w:rsidRPr="003D3439">
        <w:rPr>
          <w:rFonts w:cs="Arial"/>
          <w:sz w:val="24"/>
          <w:szCs w:val="24"/>
        </w:rPr>
        <w:t>Unwanted disruption or denial of service to a system</w:t>
      </w:r>
    </w:p>
    <w:p w14:paraId="65140B57" w14:textId="70EA4433" w:rsidR="003D3439" w:rsidRPr="003D3439" w:rsidRDefault="003D3439" w:rsidP="003D3439">
      <w:pPr>
        <w:numPr>
          <w:ilvl w:val="0"/>
          <w:numId w:val="18"/>
        </w:numPr>
        <w:tabs>
          <w:tab w:val="clear" w:pos="720"/>
          <w:tab w:val="num" w:pos="709"/>
        </w:tabs>
        <w:spacing w:after="0" w:line="240" w:lineRule="auto"/>
        <w:ind w:left="1080" w:hanging="654"/>
        <w:rPr>
          <w:rFonts w:cs="Arial"/>
          <w:sz w:val="24"/>
          <w:szCs w:val="24"/>
        </w:rPr>
      </w:pPr>
      <w:r w:rsidRPr="003D3439">
        <w:rPr>
          <w:rFonts w:cs="Arial"/>
          <w:sz w:val="24"/>
          <w:szCs w:val="24"/>
        </w:rPr>
        <w:t>The unauthorised use of a system for the processing or storage of data by any person.</w:t>
      </w:r>
    </w:p>
    <w:p w14:paraId="1B3784AB" w14:textId="77777777" w:rsidR="006B2295" w:rsidRPr="006B2295" w:rsidRDefault="006B2295" w:rsidP="006B2295">
      <w:pPr>
        <w:pStyle w:val="ListParagraph"/>
        <w:ind w:left="792"/>
        <w:rPr>
          <w:rFonts w:cstheme="minorHAnsi"/>
          <w:b/>
          <w:color w:val="0000CC"/>
          <w:sz w:val="24"/>
          <w:szCs w:val="24"/>
        </w:rPr>
      </w:pPr>
    </w:p>
    <w:p w14:paraId="02A8048D" w14:textId="6530CCC9" w:rsidR="006B2295" w:rsidRPr="006B2295" w:rsidRDefault="003D3439" w:rsidP="00FC3DDC">
      <w:pPr>
        <w:pStyle w:val="ListParagraph"/>
        <w:numPr>
          <w:ilvl w:val="0"/>
          <w:numId w:val="15"/>
        </w:numPr>
        <w:rPr>
          <w:rFonts w:cstheme="minorHAnsi"/>
          <w:b/>
          <w:color w:val="0000CC"/>
          <w:sz w:val="32"/>
          <w:szCs w:val="24"/>
        </w:rPr>
      </w:pPr>
      <w:r>
        <w:rPr>
          <w:rFonts w:cstheme="minorHAnsi"/>
          <w:b/>
          <w:color w:val="0000CC"/>
          <w:sz w:val="32"/>
          <w:szCs w:val="24"/>
        </w:rPr>
        <w:t>WHEN TO REPORT</w:t>
      </w:r>
    </w:p>
    <w:p w14:paraId="3B071B94" w14:textId="3561C4BB" w:rsidR="006B2295" w:rsidRPr="00DC6B0D" w:rsidRDefault="003D3439" w:rsidP="003D3439">
      <w:pPr>
        <w:pStyle w:val="ListParagraph"/>
        <w:numPr>
          <w:ilvl w:val="1"/>
          <w:numId w:val="15"/>
        </w:numPr>
        <w:rPr>
          <w:rFonts w:cstheme="minorHAnsi"/>
          <w:sz w:val="28"/>
          <w:szCs w:val="24"/>
        </w:rPr>
      </w:pPr>
      <w:bookmarkStart w:id="11" w:name="_Toc190759151"/>
      <w:r w:rsidRPr="00DC6B0D">
        <w:rPr>
          <w:rFonts w:cs="Arial"/>
          <w:sz w:val="24"/>
        </w:rPr>
        <w:t>All events that result in the actual or potential loss of data, breaches of confidentiality, unauthorised access or changes to systems should be reported as soon as they happen.</w:t>
      </w:r>
      <w:bookmarkEnd w:id="11"/>
    </w:p>
    <w:p w14:paraId="34C7416B" w14:textId="77777777" w:rsidR="006B2295" w:rsidRPr="006B2295" w:rsidRDefault="006B2295" w:rsidP="006B2295">
      <w:pPr>
        <w:pStyle w:val="ListParagraph"/>
        <w:ind w:left="1560"/>
        <w:rPr>
          <w:rFonts w:cstheme="minorHAnsi"/>
          <w:sz w:val="24"/>
          <w:szCs w:val="24"/>
        </w:rPr>
      </w:pPr>
      <w:bookmarkStart w:id="12" w:name="_Toc190759154"/>
    </w:p>
    <w:bookmarkEnd w:id="12"/>
    <w:p w14:paraId="65B87172" w14:textId="4AD31581" w:rsidR="003D3439" w:rsidRPr="003D3439" w:rsidRDefault="003D3439" w:rsidP="003D3439">
      <w:pPr>
        <w:pStyle w:val="ListParagraph"/>
        <w:numPr>
          <w:ilvl w:val="0"/>
          <w:numId w:val="15"/>
        </w:numPr>
        <w:rPr>
          <w:rFonts w:cstheme="minorHAnsi"/>
          <w:b/>
          <w:color w:val="0000CC"/>
          <w:sz w:val="32"/>
          <w:szCs w:val="24"/>
        </w:rPr>
      </w:pPr>
      <w:r>
        <w:rPr>
          <w:rFonts w:cstheme="minorHAnsi"/>
          <w:b/>
          <w:color w:val="0000CC"/>
          <w:sz w:val="32"/>
          <w:szCs w:val="24"/>
        </w:rPr>
        <w:t>ACTION ON BECOMING AWARE OF THE INCIDENT</w:t>
      </w:r>
    </w:p>
    <w:p w14:paraId="2C7E67BF" w14:textId="6B8D3E69" w:rsidR="00FC3DDC" w:rsidRDefault="003D3439" w:rsidP="003D3439">
      <w:pPr>
        <w:pStyle w:val="ListParagraph"/>
        <w:numPr>
          <w:ilvl w:val="1"/>
          <w:numId w:val="15"/>
        </w:numPr>
        <w:rPr>
          <w:rFonts w:cstheme="minorHAnsi"/>
          <w:sz w:val="24"/>
          <w:szCs w:val="24"/>
        </w:rPr>
      </w:pPr>
      <w:r w:rsidRPr="003D3439">
        <w:rPr>
          <w:rFonts w:cstheme="minorHAnsi"/>
          <w:sz w:val="24"/>
          <w:szCs w:val="24"/>
        </w:rPr>
        <w:t>Follow the information security procedure, according to the type of incident.</w:t>
      </w:r>
    </w:p>
    <w:p w14:paraId="24A0420D" w14:textId="77777777" w:rsidR="003D3439" w:rsidRPr="003D3439" w:rsidRDefault="003D3439" w:rsidP="003D3439">
      <w:pPr>
        <w:pStyle w:val="ListParagraph"/>
        <w:ind w:left="792"/>
        <w:rPr>
          <w:rFonts w:cstheme="minorHAnsi"/>
          <w:sz w:val="24"/>
          <w:szCs w:val="24"/>
        </w:rPr>
      </w:pPr>
    </w:p>
    <w:p w14:paraId="1CEA2DBB" w14:textId="4EFD5032" w:rsidR="003D3439" w:rsidRPr="003D3439" w:rsidRDefault="003D3439" w:rsidP="003D3439">
      <w:pPr>
        <w:pStyle w:val="ListParagraph"/>
        <w:numPr>
          <w:ilvl w:val="0"/>
          <w:numId w:val="15"/>
        </w:numPr>
        <w:rPr>
          <w:rFonts w:cstheme="minorHAnsi"/>
          <w:b/>
          <w:color w:val="0000CC"/>
          <w:sz w:val="32"/>
          <w:szCs w:val="24"/>
        </w:rPr>
      </w:pPr>
      <w:r>
        <w:rPr>
          <w:rFonts w:cstheme="minorHAnsi"/>
          <w:b/>
          <w:color w:val="0000CC"/>
          <w:sz w:val="32"/>
          <w:szCs w:val="24"/>
        </w:rPr>
        <w:t>HOW TO REPORT</w:t>
      </w:r>
    </w:p>
    <w:p w14:paraId="0A660B2B" w14:textId="4AB9BDFC" w:rsidR="003D3439" w:rsidRPr="003D3439" w:rsidRDefault="003D3439" w:rsidP="003D3439">
      <w:pPr>
        <w:pStyle w:val="ListParagraph"/>
        <w:numPr>
          <w:ilvl w:val="1"/>
          <w:numId w:val="15"/>
        </w:numPr>
        <w:rPr>
          <w:rFonts w:cstheme="minorHAnsi"/>
          <w:sz w:val="24"/>
          <w:szCs w:val="24"/>
        </w:rPr>
      </w:pPr>
      <w:r w:rsidRPr="003D3439">
        <w:rPr>
          <w:rFonts w:cstheme="minorHAnsi"/>
          <w:sz w:val="24"/>
          <w:szCs w:val="24"/>
        </w:rPr>
        <w:t xml:space="preserve">The </w:t>
      </w:r>
      <w:r w:rsidR="007058CF">
        <w:rPr>
          <w:rFonts w:cstheme="minorHAnsi"/>
          <w:sz w:val="24"/>
          <w:szCs w:val="24"/>
        </w:rPr>
        <w:t xml:space="preserve">Clerk </w:t>
      </w:r>
      <w:r w:rsidRPr="003D3439">
        <w:rPr>
          <w:rFonts w:cstheme="minorHAnsi"/>
          <w:sz w:val="24"/>
          <w:szCs w:val="24"/>
        </w:rPr>
        <w:t xml:space="preserve">must be contacted by email or telephone. </w:t>
      </w:r>
      <w:r w:rsidR="007058CF">
        <w:rPr>
          <w:rFonts w:cstheme="minorHAnsi"/>
          <w:sz w:val="24"/>
          <w:szCs w:val="24"/>
        </w:rPr>
        <w:t>The Clerk</w:t>
      </w:r>
      <w:r w:rsidRPr="003D3439">
        <w:rPr>
          <w:rFonts w:cstheme="minorHAnsi"/>
          <w:sz w:val="24"/>
          <w:szCs w:val="24"/>
        </w:rPr>
        <w:t xml:space="preserve"> will log the incident and forward it on to </w:t>
      </w:r>
      <w:r w:rsidR="007058CF">
        <w:rPr>
          <w:rFonts w:cstheme="minorHAnsi"/>
          <w:sz w:val="24"/>
          <w:szCs w:val="24"/>
        </w:rPr>
        <w:t>Council</w:t>
      </w:r>
      <w:r w:rsidRPr="003D3439">
        <w:rPr>
          <w:rFonts w:cstheme="minorHAnsi"/>
          <w:sz w:val="24"/>
          <w:szCs w:val="24"/>
        </w:rPr>
        <w:t xml:space="preserve">. </w:t>
      </w:r>
    </w:p>
    <w:p w14:paraId="7E16BB40" w14:textId="5180FABC" w:rsidR="003D3439" w:rsidRPr="003D3439" w:rsidRDefault="003D3439" w:rsidP="003D3439">
      <w:pPr>
        <w:pStyle w:val="ListParagraph"/>
        <w:numPr>
          <w:ilvl w:val="1"/>
          <w:numId w:val="15"/>
        </w:numPr>
        <w:rPr>
          <w:rFonts w:cstheme="minorHAnsi"/>
          <w:sz w:val="24"/>
          <w:szCs w:val="24"/>
        </w:rPr>
      </w:pPr>
      <w:r w:rsidRPr="003D3439">
        <w:rPr>
          <w:rFonts w:cstheme="minorHAnsi"/>
          <w:sz w:val="24"/>
          <w:szCs w:val="24"/>
        </w:rPr>
        <w:t xml:space="preserve">The </w:t>
      </w:r>
      <w:r w:rsidR="007058CF">
        <w:rPr>
          <w:rFonts w:cstheme="minorHAnsi"/>
          <w:sz w:val="24"/>
          <w:szCs w:val="24"/>
        </w:rPr>
        <w:t>Clerk</w:t>
      </w:r>
      <w:r w:rsidRPr="003D3439">
        <w:rPr>
          <w:rFonts w:cstheme="minorHAnsi"/>
          <w:color w:val="FF0000"/>
          <w:sz w:val="24"/>
          <w:szCs w:val="24"/>
        </w:rPr>
        <w:t xml:space="preserve"> </w:t>
      </w:r>
      <w:r w:rsidRPr="003D3439">
        <w:rPr>
          <w:rFonts w:cstheme="minorHAnsi"/>
          <w:sz w:val="24"/>
          <w:szCs w:val="24"/>
        </w:rPr>
        <w:t>will require you to supply further information, the nature of which will depend upon the nature of the incident. However, the following information must be supplied:</w:t>
      </w:r>
    </w:p>
    <w:p w14:paraId="33EAD7C0"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 xml:space="preserve">Contact name and number of person reporting the incident </w:t>
      </w:r>
    </w:p>
    <w:p w14:paraId="1FDC6806"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The type of data or information involved</w:t>
      </w:r>
    </w:p>
    <w:p w14:paraId="131937A5"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Whether the loss of the data puts any person or other data at risk</w:t>
      </w:r>
    </w:p>
    <w:p w14:paraId="459D1C32"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Location of the incident</w:t>
      </w:r>
    </w:p>
    <w:p w14:paraId="1B75724E"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Inventory numbers of any equipment affected</w:t>
      </w:r>
    </w:p>
    <w:p w14:paraId="5A2CADCD" w14:textId="68A46F9B"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lastRenderedPageBreak/>
        <w:t xml:space="preserve">Date and time the security incident </w:t>
      </w:r>
      <w:r>
        <w:rPr>
          <w:rFonts w:cstheme="minorHAnsi"/>
          <w:sz w:val="24"/>
          <w:szCs w:val="24"/>
        </w:rPr>
        <w:t>occurred</w:t>
      </w:r>
    </w:p>
    <w:p w14:paraId="6F5AF97B" w14:textId="77777777" w:rsidR="003D3439" w:rsidRDefault="003D3439" w:rsidP="003D3439">
      <w:pPr>
        <w:pStyle w:val="ListParagraph"/>
        <w:numPr>
          <w:ilvl w:val="0"/>
          <w:numId w:val="19"/>
        </w:numPr>
        <w:ind w:left="1134" w:hanging="283"/>
        <w:rPr>
          <w:rFonts w:cstheme="minorHAnsi"/>
          <w:sz w:val="24"/>
          <w:szCs w:val="24"/>
        </w:rPr>
      </w:pPr>
      <w:r w:rsidRPr="003D3439">
        <w:rPr>
          <w:rFonts w:cstheme="minorHAnsi"/>
          <w:sz w:val="24"/>
          <w:szCs w:val="24"/>
        </w:rPr>
        <w:t>Location of data or equipment affected</w:t>
      </w:r>
    </w:p>
    <w:p w14:paraId="5EE91195" w14:textId="1242F085" w:rsidR="003D3439" w:rsidRPr="007058CF" w:rsidRDefault="003D3439" w:rsidP="007058CF">
      <w:pPr>
        <w:pStyle w:val="ListParagraph"/>
        <w:numPr>
          <w:ilvl w:val="0"/>
          <w:numId w:val="19"/>
        </w:numPr>
        <w:ind w:left="1134" w:hanging="283"/>
        <w:rPr>
          <w:rFonts w:cstheme="minorHAnsi"/>
          <w:sz w:val="24"/>
          <w:szCs w:val="24"/>
        </w:rPr>
      </w:pPr>
      <w:r w:rsidRPr="003D3439">
        <w:rPr>
          <w:rFonts w:cstheme="minorHAnsi"/>
          <w:sz w:val="24"/>
          <w:szCs w:val="24"/>
        </w:rPr>
        <w:t>Type and circumstances of the incident.</w:t>
      </w:r>
    </w:p>
    <w:p w14:paraId="66FC98B5" w14:textId="77777777" w:rsidR="003D3439" w:rsidRDefault="003D3439" w:rsidP="003D3439">
      <w:pPr>
        <w:pStyle w:val="ListParagraph"/>
        <w:ind w:left="792"/>
        <w:rPr>
          <w:rFonts w:cstheme="minorHAnsi"/>
          <w:sz w:val="24"/>
          <w:szCs w:val="24"/>
        </w:rPr>
      </w:pPr>
    </w:p>
    <w:p w14:paraId="526FC18A" w14:textId="24C316F0" w:rsidR="003D3439" w:rsidRPr="003D3439" w:rsidRDefault="003D3439" w:rsidP="003D3439">
      <w:pPr>
        <w:pStyle w:val="ListParagraph"/>
        <w:numPr>
          <w:ilvl w:val="0"/>
          <w:numId w:val="15"/>
        </w:numPr>
        <w:rPr>
          <w:rFonts w:cstheme="minorHAnsi"/>
          <w:b/>
          <w:color w:val="0000CC"/>
          <w:sz w:val="32"/>
          <w:szCs w:val="24"/>
        </w:rPr>
      </w:pPr>
      <w:r>
        <w:rPr>
          <w:rFonts w:cstheme="minorHAnsi"/>
          <w:b/>
          <w:color w:val="0000CC"/>
          <w:sz w:val="32"/>
          <w:szCs w:val="24"/>
        </w:rPr>
        <w:t xml:space="preserve">WHAT TO REPORT </w:t>
      </w:r>
    </w:p>
    <w:p w14:paraId="4B93F436" w14:textId="4C35233B" w:rsidR="003D3439" w:rsidRDefault="003D3439" w:rsidP="003D3439">
      <w:pPr>
        <w:pStyle w:val="ListParagraph"/>
        <w:numPr>
          <w:ilvl w:val="1"/>
          <w:numId w:val="15"/>
        </w:numPr>
        <w:rPr>
          <w:rFonts w:cstheme="minorHAnsi"/>
          <w:sz w:val="24"/>
          <w:szCs w:val="24"/>
        </w:rPr>
      </w:pPr>
      <w:r w:rsidRPr="003D3439">
        <w:rPr>
          <w:rFonts w:cstheme="minorHAnsi"/>
          <w:sz w:val="24"/>
          <w:szCs w:val="24"/>
        </w:rPr>
        <w:t>All Information Security Incidents must be reported.</w:t>
      </w:r>
    </w:p>
    <w:p w14:paraId="2D957862" w14:textId="77777777" w:rsidR="003D3439" w:rsidRDefault="003D3439" w:rsidP="003D3439">
      <w:pPr>
        <w:pStyle w:val="ListParagraph"/>
        <w:ind w:left="792"/>
        <w:rPr>
          <w:rFonts w:cstheme="minorHAnsi"/>
          <w:sz w:val="24"/>
          <w:szCs w:val="24"/>
        </w:rPr>
      </w:pPr>
    </w:p>
    <w:p w14:paraId="48CD936C" w14:textId="1E621423" w:rsidR="003D3439" w:rsidRPr="003D3439" w:rsidRDefault="003D3439" w:rsidP="003D3439">
      <w:pPr>
        <w:pStyle w:val="ListParagraph"/>
        <w:numPr>
          <w:ilvl w:val="0"/>
          <w:numId w:val="15"/>
        </w:numPr>
        <w:rPr>
          <w:rFonts w:cstheme="minorHAnsi"/>
          <w:b/>
          <w:color w:val="0000CC"/>
          <w:sz w:val="32"/>
          <w:szCs w:val="24"/>
        </w:rPr>
      </w:pPr>
      <w:r>
        <w:rPr>
          <w:rFonts w:cstheme="minorHAnsi"/>
          <w:b/>
          <w:color w:val="0000CC"/>
          <w:sz w:val="32"/>
          <w:szCs w:val="24"/>
        </w:rPr>
        <w:t>EXAMPLES OF INFORMATION SECURITY/MISUSE</w:t>
      </w:r>
      <w:r w:rsidR="00531525">
        <w:rPr>
          <w:rFonts w:cstheme="minorHAnsi"/>
          <w:b/>
          <w:color w:val="0000CC"/>
          <w:sz w:val="32"/>
          <w:szCs w:val="24"/>
        </w:rPr>
        <w:t xml:space="preserve"> INCIDENT PROTOCOLS</w:t>
      </w:r>
    </w:p>
    <w:p w14:paraId="7CBFF52B" w14:textId="78B7EF25" w:rsidR="00531525" w:rsidRDefault="00531525" w:rsidP="00531525">
      <w:pPr>
        <w:pStyle w:val="ListParagraph"/>
        <w:numPr>
          <w:ilvl w:val="1"/>
          <w:numId w:val="15"/>
        </w:numPr>
        <w:rPr>
          <w:rFonts w:cstheme="minorHAnsi"/>
          <w:sz w:val="24"/>
          <w:szCs w:val="24"/>
        </w:rPr>
      </w:pPr>
      <w:r w:rsidRPr="00531525">
        <w:rPr>
          <w:rFonts w:cstheme="minorHAnsi"/>
          <w:sz w:val="24"/>
          <w:szCs w:val="24"/>
        </w:rPr>
        <w:t>Information Security Incidents are not limited to this list, which contains examples of some of the most common incidents.</w:t>
      </w:r>
    </w:p>
    <w:p w14:paraId="06C72161" w14:textId="77777777" w:rsidR="00531525" w:rsidRDefault="00531525" w:rsidP="00531525">
      <w:pPr>
        <w:pStyle w:val="ListParagraph"/>
        <w:numPr>
          <w:ilvl w:val="1"/>
          <w:numId w:val="15"/>
        </w:numPr>
        <w:rPr>
          <w:rFonts w:cstheme="minorHAnsi"/>
          <w:sz w:val="24"/>
          <w:szCs w:val="24"/>
        </w:rPr>
      </w:pPr>
      <w:r w:rsidRPr="00531525">
        <w:rPr>
          <w:rFonts w:cstheme="minorHAnsi"/>
          <w:sz w:val="24"/>
          <w:szCs w:val="24"/>
        </w:rPr>
        <w:t>Malicious Incident</w:t>
      </w:r>
    </w:p>
    <w:p w14:paraId="4646C8BD"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Computer infected by a Virus or other malware, (for example spyware or adware)</w:t>
      </w:r>
    </w:p>
    <w:p w14:paraId="550DC143"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An unauthorised person changing data</w:t>
      </w:r>
    </w:p>
    <w:p w14:paraId="658098BF"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Receiving and forwarding chain letters – Including virus warnings, scam warnings and other emails which encourage the recipient to forward onto others.</w:t>
      </w:r>
    </w:p>
    <w:p w14:paraId="43A3A947"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Social engineering - Unknown people asking for information which could gain them access to council data (e.g. a password or details of a third party).</w:t>
      </w:r>
    </w:p>
    <w:p w14:paraId="1CD46404"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Unauthorised disclosure of information electronically, in paper form or verbally.</w:t>
      </w:r>
    </w:p>
    <w:p w14:paraId="3554047F"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 xml:space="preserve">Falsification of records, Inappropriate destruction of records </w:t>
      </w:r>
    </w:p>
    <w:p w14:paraId="3FD13D93"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 xml:space="preserve">Denial of Service, for example </w:t>
      </w:r>
    </w:p>
    <w:p w14:paraId="17E2803E" w14:textId="0F284988"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 xml:space="preserve">Damage or interruption to </w:t>
      </w:r>
      <w:r w:rsidR="00F4280E">
        <w:rPr>
          <w:rFonts w:cstheme="minorHAnsi"/>
          <w:sz w:val="24"/>
          <w:szCs w:val="24"/>
        </w:rPr>
        <w:t xml:space="preserve">Foulness Island Parish Council </w:t>
      </w:r>
      <w:r w:rsidRPr="00531525">
        <w:rPr>
          <w:rFonts w:cstheme="minorHAnsi"/>
          <w:sz w:val="24"/>
          <w:szCs w:val="24"/>
        </w:rPr>
        <w:t>equipment or services caused deliberately e.g. computer vandalism</w:t>
      </w:r>
    </w:p>
    <w:p w14:paraId="62E28984"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Connecting non-council equipment to the council network</w:t>
      </w:r>
    </w:p>
    <w:p w14:paraId="17D0E685"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Unauthorised Information access or use</w:t>
      </w:r>
    </w:p>
    <w:p w14:paraId="07D7D665" w14:textId="77777777" w:rsid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Giving information to someone who should not have access to it - verbally, in writing or electronically</w:t>
      </w:r>
    </w:p>
    <w:p w14:paraId="62E91CCD" w14:textId="4E17F326" w:rsidR="00531525" w:rsidRPr="00531525" w:rsidRDefault="00531525" w:rsidP="00531525">
      <w:pPr>
        <w:pStyle w:val="ListParagraph"/>
        <w:numPr>
          <w:ilvl w:val="0"/>
          <w:numId w:val="20"/>
        </w:numPr>
        <w:ind w:left="1134" w:hanging="283"/>
        <w:rPr>
          <w:rFonts w:cstheme="minorHAnsi"/>
          <w:sz w:val="24"/>
          <w:szCs w:val="24"/>
        </w:rPr>
      </w:pPr>
      <w:r w:rsidRPr="00531525">
        <w:rPr>
          <w:rFonts w:cstheme="minorHAnsi"/>
          <w:sz w:val="24"/>
          <w:szCs w:val="24"/>
        </w:rPr>
        <w:t>Printing or copying confidential information and not storing it correctly or confidentially.</w:t>
      </w:r>
    </w:p>
    <w:p w14:paraId="76CF3540" w14:textId="77777777" w:rsidR="00531525" w:rsidRDefault="00531525" w:rsidP="00531525">
      <w:pPr>
        <w:pStyle w:val="ListParagraph"/>
        <w:numPr>
          <w:ilvl w:val="1"/>
          <w:numId w:val="15"/>
        </w:numPr>
        <w:rPr>
          <w:rFonts w:cstheme="minorHAnsi"/>
          <w:sz w:val="24"/>
          <w:szCs w:val="24"/>
        </w:rPr>
      </w:pPr>
      <w:r w:rsidRPr="00531525">
        <w:rPr>
          <w:rFonts w:cstheme="minorHAnsi"/>
          <w:sz w:val="24"/>
          <w:szCs w:val="24"/>
        </w:rPr>
        <w:t>Access Violation</w:t>
      </w:r>
    </w:p>
    <w:p w14:paraId="52062988" w14:textId="77777777" w:rsid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Disclosure of logins to unauthorised people</w:t>
      </w:r>
    </w:p>
    <w:p w14:paraId="3021819F" w14:textId="77777777" w:rsid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Disclosure of passwords to unauthorised people e.g. writing down your password and leaving it on display</w:t>
      </w:r>
    </w:p>
    <w:p w14:paraId="6FF8A9BC" w14:textId="77777777" w:rsid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Accessing systems using someone else's authorisation e.g. someone else's user id and password</w:t>
      </w:r>
    </w:p>
    <w:p w14:paraId="40B433A5" w14:textId="77777777" w:rsid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Inappropriately sharing security devices such as access tokens</w:t>
      </w:r>
    </w:p>
    <w:p w14:paraId="411865F3" w14:textId="77777777" w:rsid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 xml:space="preserve">Other compromise of user identity e.g. access to network or specific system by unauthorised person </w:t>
      </w:r>
    </w:p>
    <w:p w14:paraId="44137095" w14:textId="3BCD8E66" w:rsidR="00531525" w:rsidRPr="00531525" w:rsidRDefault="00531525" w:rsidP="00531525">
      <w:pPr>
        <w:pStyle w:val="ListParagraph"/>
        <w:numPr>
          <w:ilvl w:val="0"/>
          <w:numId w:val="21"/>
        </w:numPr>
        <w:ind w:left="1134" w:hanging="283"/>
        <w:rPr>
          <w:rFonts w:cstheme="minorHAnsi"/>
          <w:sz w:val="24"/>
          <w:szCs w:val="24"/>
        </w:rPr>
      </w:pPr>
      <w:r w:rsidRPr="00531525">
        <w:rPr>
          <w:rFonts w:cstheme="minorHAnsi"/>
          <w:sz w:val="24"/>
          <w:szCs w:val="24"/>
        </w:rPr>
        <w:t>Allowing Unauthorised Physical access t</w:t>
      </w:r>
      <w:r w:rsidR="007058CF">
        <w:rPr>
          <w:rFonts w:cstheme="minorHAnsi"/>
          <w:sz w:val="24"/>
          <w:szCs w:val="24"/>
        </w:rPr>
        <w:t>he Council laptop.</w:t>
      </w:r>
    </w:p>
    <w:p w14:paraId="1702C11D" w14:textId="77777777" w:rsidR="00531525" w:rsidRDefault="00531525" w:rsidP="00531525">
      <w:pPr>
        <w:pStyle w:val="ListParagraph"/>
        <w:numPr>
          <w:ilvl w:val="1"/>
          <w:numId w:val="15"/>
        </w:numPr>
        <w:rPr>
          <w:rFonts w:cstheme="minorHAnsi"/>
          <w:sz w:val="24"/>
          <w:szCs w:val="24"/>
        </w:rPr>
      </w:pPr>
      <w:r w:rsidRPr="00531525">
        <w:rPr>
          <w:rFonts w:cstheme="minorHAnsi"/>
          <w:sz w:val="24"/>
          <w:szCs w:val="24"/>
        </w:rPr>
        <w:t>Environmental</w:t>
      </w:r>
    </w:p>
    <w:p w14:paraId="62269CD5" w14:textId="77777777" w:rsid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t xml:space="preserve">Loss of integrity of the data within systems and transferred between systems </w:t>
      </w:r>
    </w:p>
    <w:p w14:paraId="30523A31" w14:textId="77777777" w:rsid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t xml:space="preserve">Damage caused by natural disasters e.g. fire, burst pipes, lighting </w:t>
      </w:r>
      <w:proofErr w:type="spellStart"/>
      <w:r w:rsidRPr="00531525">
        <w:rPr>
          <w:rFonts w:cstheme="minorHAnsi"/>
          <w:sz w:val="24"/>
          <w:szCs w:val="24"/>
        </w:rPr>
        <w:t>etc</w:t>
      </w:r>
      <w:proofErr w:type="spellEnd"/>
    </w:p>
    <w:p w14:paraId="3D5E83F9" w14:textId="77777777" w:rsid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t>Deterioration of paper records</w:t>
      </w:r>
    </w:p>
    <w:p w14:paraId="5C32B7C2" w14:textId="77777777" w:rsid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t>Deterioration of backup tapes</w:t>
      </w:r>
    </w:p>
    <w:p w14:paraId="064A9548" w14:textId="77777777" w:rsid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lastRenderedPageBreak/>
        <w:t>Introduction of unauthorised or untested software</w:t>
      </w:r>
    </w:p>
    <w:p w14:paraId="7A268739" w14:textId="5571B571" w:rsidR="00531525" w:rsidRPr="00531525" w:rsidRDefault="00531525" w:rsidP="00531525">
      <w:pPr>
        <w:pStyle w:val="ListParagraph"/>
        <w:numPr>
          <w:ilvl w:val="0"/>
          <w:numId w:val="22"/>
        </w:numPr>
        <w:ind w:left="1134" w:hanging="283"/>
        <w:rPr>
          <w:rFonts w:cstheme="minorHAnsi"/>
          <w:sz w:val="24"/>
          <w:szCs w:val="24"/>
        </w:rPr>
      </w:pPr>
      <w:r w:rsidRPr="00531525">
        <w:rPr>
          <w:rFonts w:cstheme="minorHAnsi"/>
          <w:sz w:val="24"/>
          <w:szCs w:val="24"/>
        </w:rPr>
        <w:t>Information leakage due to software errors.</w:t>
      </w:r>
    </w:p>
    <w:p w14:paraId="535917CB" w14:textId="77777777" w:rsidR="00531525" w:rsidRDefault="00531525" w:rsidP="00531525">
      <w:pPr>
        <w:pStyle w:val="ListParagraph"/>
        <w:numPr>
          <w:ilvl w:val="1"/>
          <w:numId w:val="15"/>
        </w:numPr>
        <w:rPr>
          <w:rFonts w:cstheme="minorHAnsi"/>
          <w:sz w:val="24"/>
          <w:szCs w:val="24"/>
        </w:rPr>
      </w:pPr>
      <w:r w:rsidRPr="00531525">
        <w:rPr>
          <w:rFonts w:cstheme="minorHAnsi"/>
          <w:sz w:val="24"/>
          <w:szCs w:val="24"/>
        </w:rPr>
        <w:t>Inappropriate use</w:t>
      </w:r>
    </w:p>
    <w:p w14:paraId="2022EF77" w14:textId="77777777" w:rsidR="00531525" w:rsidRDefault="00531525" w:rsidP="00531525">
      <w:pPr>
        <w:pStyle w:val="ListParagraph"/>
        <w:numPr>
          <w:ilvl w:val="0"/>
          <w:numId w:val="23"/>
        </w:numPr>
        <w:ind w:left="1134" w:hanging="283"/>
        <w:rPr>
          <w:rFonts w:cstheme="minorHAnsi"/>
          <w:sz w:val="24"/>
          <w:szCs w:val="24"/>
        </w:rPr>
      </w:pPr>
      <w:r w:rsidRPr="00531525">
        <w:rPr>
          <w:rFonts w:cstheme="minorHAnsi"/>
          <w:sz w:val="24"/>
          <w:szCs w:val="24"/>
        </w:rPr>
        <w:t>Accessing inappropriate material on the internet</w:t>
      </w:r>
    </w:p>
    <w:p w14:paraId="451E9384" w14:textId="77777777" w:rsidR="00531525" w:rsidRDefault="00531525" w:rsidP="00531525">
      <w:pPr>
        <w:pStyle w:val="ListParagraph"/>
        <w:numPr>
          <w:ilvl w:val="0"/>
          <w:numId w:val="23"/>
        </w:numPr>
        <w:ind w:left="1134" w:hanging="283"/>
        <w:rPr>
          <w:rFonts w:cstheme="minorHAnsi"/>
          <w:sz w:val="24"/>
          <w:szCs w:val="24"/>
        </w:rPr>
      </w:pPr>
      <w:r w:rsidRPr="00531525">
        <w:rPr>
          <w:rFonts w:cstheme="minorHAnsi"/>
          <w:sz w:val="24"/>
          <w:szCs w:val="24"/>
        </w:rPr>
        <w:t>Sending inappropriate emails</w:t>
      </w:r>
    </w:p>
    <w:p w14:paraId="25554270" w14:textId="77777777" w:rsidR="00531525" w:rsidRDefault="00531525" w:rsidP="00531525">
      <w:pPr>
        <w:pStyle w:val="ListParagraph"/>
        <w:numPr>
          <w:ilvl w:val="0"/>
          <w:numId w:val="23"/>
        </w:numPr>
        <w:ind w:left="1134" w:hanging="283"/>
        <w:rPr>
          <w:rFonts w:cstheme="minorHAnsi"/>
          <w:sz w:val="24"/>
          <w:szCs w:val="24"/>
        </w:rPr>
      </w:pPr>
      <w:r w:rsidRPr="00531525">
        <w:rPr>
          <w:rFonts w:cstheme="minorHAnsi"/>
          <w:sz w:val="24"/>
          <w:szCs w:val="24"/>
        </w:rPr>
        <w:t>Personal use of services and equipment in work ti</w:t>
      </w:r>
      <w:r>
        <w:rPr>
          <w:rFonts w:cstheme="minorHAnsi"/>
          <w:sz w:val="24"/>
          <w:szCs w:val="24"/>
        </w:rPr>
        <w:t>me</w:t>
      </w:r>
    </w:p>
    <w:p w14:paraId="0D858A33" w14:textId="77777777" w:rsidR="00531525" w:rsidRDefault="00531525" w:rsidP="00531525">
      <w:pPr>
        <w:pStyle w:val="ListParagraph"/>
        <w:numPr>
          <w:ilvl w:val="0"/>
          <w:numId w:val="23"/>
        </w:numPr>
        <w:ind w:left="1134" w:hanging="283"/>
        <w:rPr>
          <w:rFonts w:cstheme="minorHAnsi"/>
          <w:sz w:val="24"/>
          <w:szCs w:val="24"/>
        </w:rPr>
      </w:pPr>
      <w:r w:rsidRPr="00531525">
        <w:rPr>
          <w:rFonts w:cstheme="minorHAnsi"/>
          <w:sz w:val="24"/>
          <w:szCs w:val="24"/>
        </w:rPr>
        <w:t>Using unlicensed Software</w:t>
      </w:r>
      <w:r w:rsidRPr="00531525">
        <w:rPr>
          <w:rFonts w:cstheme="minorHAnsi"/>
          <w:sz w:val="24"/>
          <w:szCs w:val="24"/>
        </w:rPr>
        <w:tab/>
      </w:r>
    </w:p>
    <w:p w14:paraId="03792AF7" w14:textId="6482EB30" w:rsidR="00531525" w:rsidRPr="00531525" w:rsidRDefault="00531525" w:rsidP="00531525">
      <w:pPr>
        <w:pStyle w:val="ListParagraph"/>
        <w:numPr>
          <w:ilvl w:val="0"/>
          <w:numId w:val="23"/>
        </w:numPr>
        <w:ind w:left="1134" w:hanging="283"/>
        <w:rPr>
          <w:rFonts w:cstheme="minorHAnsi"/>
          <w:sz w:val="24"/>
          <w:szCs w:val="24"/>
        </w:rPr>
      </w:pPr>
      <w:r w:rsidRPr="00531525">
        <w:rPr>
          <w:rFonts w:cstheme="minorHAnsi"/>
          <w:sz w:val="24"/>
          <w:szCs w:val="24"/>
        </w:rPr>
        <w:t>Misuse of facilities, e.g. phoning premium line numbers.</w:t>
      </w:r>
    </w:p>
    <w:p w14:paraId="5E89B96B" w14:textId="2F16CD22" w:rsidR="00531525" w:rsidRPr="00531525" w:rsidRDefault="00531525" w:rsidP="00531525">
      <w:pPr>
        <w:pStyle w:val="ListParagraph"/>
        <w:numPr>
          <w:ilvl w:val="1"/>
          <w:numId w:val="15"/>
        </w:numPr>
        <w:rPr>
          <w:rFonts w:cstheme="minorHAnsi"/>
          <w:sz w:val="24"/>
          <w:szCs w:val="24"/>
        </w:rPr>
      </w:pPr>
      <w:r w:rsidRPr="00531525">
        <w:rPr>
          <w:rFonts w:cstheme="minorHAnsi"/>
          <w:sz w:val="24"/>
          <w:szCs w:val="24"/>
        </w:rPr>
        <w:t>Theft / loss Incident</w:t>
      </w:r>
    </w:p>
    <w:p w14:paraId="07817082" w14:textId="77777777" w:rsidR="00531525" w:rsidRDefault="00531525" w:rsidP="00531525">
      <w:pPr>
        <w:pStyle w:val="ListParagraph"/>
        <w:numPr>
          <w:ilvl w:val="0"/>
          <w:numId w:val="24"/>
        </w:numPr>
        <w:ind w:left="1134" w:hanging="283"/>
        <w:rPr>
          <w:rFonts w:cstheme="minorHAnsi"/>
          <w:sz w:val="24"/>
          <w:szCs w:val="24"/>
        </w:rPr>
      </w:pPr>
      <w:r w:rsidRPr="00531525">
        <w:rPr>
          <w:rFonts w:cstheme="minorHAnsi"/>
          <w:sz w:val="24"/>
          <w:szCs w:val="24"/>
        </w:rPr>
        <w:t>Theft / loss of data – written or electronically held</w:t>
      </w:r>
    </w:p>
    <w:p w14:paraId="570B3165" w14:textId="332816BE" w:rsidR="00531525" w:rsidRPr="00531525" w:rsidRDefault="00531525" w:rsidP="00531525">
      <w:pPr>
        <w:pStyle w:val="ListParagraph"/>
        <w:numPr>
          <w:ilvl w:val="0"/>
          <w:numId w:val="24"/>
        </w:numPr>
        <w:ind w:left="1134" w:hanging="283"/>
        <w:rPr>
          <w:rFonts w:cstheme="minorHAnsi"/>
          <w:sz w:val="24"/>
          <w:szCs w:val="24"/>
        </w:rPr>
      </w:pPr>
      <w:r w:rsidRPr="00531525">
        <w:rPr>
          <w:rFonts w:cstheme="minorHAnsi"/>
          <w:sz w:val="24"/>
          <w:szCs w:val="24"/>
        </w:rPr>
        <w:t xml:space="preserve">Theft / loss of any </w:t>
      </w:r>
      <w:r>
        <w:rPr>
          <w:rFonts w:cstheme="minorHAnsi"/>
          <w:sz w:val="24"/>
          <w:szCs w:val="24"/>
        </w:rPr>
        <w:t xml:space="preserve">Council </w:t>
      </w:r>
      <w:r w:rsidRPr="00531525">
        <w:rPr>
          <w:rFonts w:cstheme="minorHAnsi"/>
          <w:sz w:val="24"/>
          <w:szCs w:val="24"/>
        </w:rPr>
        <w:t>equipment including computers, monitors, mobile phones, Blackberries, Memory sticks, CDs.</w:t>
      </w:r>
    </w:p>
    <w:p w14:paraId="49FA066B" w14:textId="043D971C" w:rsidR="00531525" w:rsidRPr="00531525" w:rsidRDefault="00531525" w:rsidP="00531525">
      <w:pPr>
        <w:pStyle w:val="ListParagraph"/>
        <w:numPr>
          <w:ilvl w:val="1"/>
          <w:numId w:val="15"/>
        </w:numPr>
        <w:rPr>
          <w:rFonts w:cstheme="minorHAnsi"/>
          <w:sz w:val="24"/>
          <w:szCs w:val="24"/>
        </w:rPr>
      </w:pPr>
      <w:r w:rsidRPr="00531525">
        <w:rPr>
          <w:rFonts w:cstheme="minorHAnsi"/>
          <w:sz w:val="24"/>
          <w:szCs w:val="24"/>
        </w:rPr>
        <w:t>Accidental Incident</w:t>
      </w:r>
    </w:p>
    <w:p w14:paraId="45450125" w14:textId="68AEA27A" w:rsidR="00531525" w:rsidRDefault="00531525" w:rsidP="00531525">
      <w:pPr>
        <w:pStyle w:val="ListParagraph"/>
        <w:numPr>
          <w:ilvl w:val="0"/>
          <w:numId w:val="25"/>
        </w:numPr>
        <w:ind w:left="1134" w:hanging="283"/>
        <w:rPr>
          <w:rFonts w:cstheme="minorHAnsi"/>
          <w:sz w:val="24"/>
          <w:szCs w:val="24"/>
        </w:rPr>
      </w:pPr>
      <w:r w:rsidRPr="00531525">
        <w:rPr>
          <w:rFonts w:cstheme="minorHAnsi"/>
          <w:sz w:val="24"/>
          <w:szCs w:val="24"/>
        </w:rPr>
        <w:t xml:space="preserve">Sending an email containing sensitive information to </w:t>
      </w:r>
      <w:r w:rsidR="007058CF">
        <w:rPr>
          <w:rFonts w:cstheme="minorHAnsi"/>
          <w:sz w:val="24"/>
          <w:szCs w:val="24"/>
        </w:rPr>
        <w:t>non-Council Members</w:t>
      </w:r>
      <w:r w:rsidRPr="00531525">
        <w:rPr>
          <w:rFonts w:cstheme="minorHAnsi"/>
          <w:sz w:val="24"/>
          <w:szCs w:val="24"/>
        </w:rPr>
        <w:t xml:space="preserve"> by mistake</w:t>
      </w:r>
    </w:p>
    <w:p w14:paraId="212BDDCE" w14:textId="77777777" w:rsidR="00531525" w:rsidRDefault="00531525" w:rsidP="00531525">
      <w:pPr>
        <w:pStyle w:val="ListParagraph"/>
        <w:numPr>
          <w:ilvl w:val="0"/>
          <w:numId w:val="25"/>
        </w:numPr>
        <w:ind w:left="1134" w:hanging="283"/>
        <w:rPr>
          <w:rFonts w:cstheme="minorHAnsi"/>
          <w:sz w:val="24"/>
          <w:szCs w:val="24"/>
        </w:rPr>
      </w:pPr>
      <w:r w:rsidRPr="00531525">
        <w:rPr>
          <w:rFonts w:cstheme="minorHAnsi"/>
          <w:sz w:val="24"/>
          <w:szCs w:val="24"/>
        </w:rPr>
        <w:t>Receiving unsolicited mail of an offensive nature, e.g. containing pornographic, obscene, racist, sexist, grossly offensive or violent material</w:t>
      </w:r>
    </w:p>
    <w:p w14:paraId="5674C3FC" w14:textId="22BF54FB" w:rsidR="00531525" w:rsidRPr="00531525" w:rsidRDefault="00531525" w:rsidP="00531525">
      <w:pPr>
        <w:pStyle w:val="ListParagraph"/>
        <w:numPr>
          <w:ilvl w:val="0"/>
          <w:numId w:val="25"/>
        </w:numPr>
        <w:ind w:left="1134" w:hanging="283"/>
        <w:rPr>
          <w:rFonts w:cstheme="minorHAnsi"/>
          <w:sz w:val="24"/>
          <w:szCs w:val="24"/>
        </w:rPr>
      </w:pPr>
      <w:r w:rsidRPr="00531525">
        <w:rPr>
          <w:rFonts w:cstheme="minorHAnsi"/>
          <w:sz w:val="24"/>
          <w:szCs w:val="24"/>
        </w:rPr>
        <w:t>Receiving unsolicited mail which requires you to enter personal data.</w:t>
      </w:r>
    </w:p>
    <w:p w14:paraId="120F1009" w14:textId="3EADDAED" w:rsidR="00531525" w:rsidRPr="00531525" w:rsidRDefault="00531525" w:rsidP="00531525">
      <w:pPr>
        <w:pStyle w:val="ListParagraph"/>
        <w:numPr>
          <w:ilvl w:val="1"/>
          <w:numId w:val="15"/>
        </w:numPr>
        <w:rPr>
          <w:rFonts w:cstheme="minorHAnsi"/>
          <w:sz w:val="24"/>
          <w:szCs w:val="24"/>
        </w:rPr>
      </w:pPr>
      <w:proofErr w:type="spellStart"/>
      <w:r w:rsidRPr="00531525">
        <w:rPr>
          <w:rFonts w:cstheme="minorHAnsi"/>
          <w:sz w:val="24"/>
          <w:szCs w:val="24"/>
        </w:rPr>
        <w:t>Miskeying</w:t>
      </w:r>
      <w:proofErr w:type="spellEnd"/>
    </w:p>
    <w:p w14:paraId="0BBA491B" w14:textId="77777777" w:rsidR="00531525" w:rsidRDefault="00531525" w:rsidP="00531525">
      <w:pPr>
        <w:pStyle w:val="ListParagraph"/>
        <w:numPr>
          <w:ilvl w:val="0"/>
          <w:numId w:val="26"/>
        </w:numPr>
        <w:ind w:left="1134" w:hanging="283"/>
        <w:rPr>
          <w:rFonts w:cstheme="minorHAnsi"/>
          <w:sz w:val="24"/>
          <w:szCs w:val="24"/>
        </w:rPr>
      </w:pPr>
      <w:r w:rsidRPr="00531525">
        <w:rPr>
          <w:rFonts w:cstheme="minorHAnsi"/>
          <w:sz w:val="24"/>
          <w:szCs w:val="24"/>
        </w:rPr>
        <w:t>Receiving unauthorised informatio</w:t>
      </w:r>
      <w:r>
        <w:rPr>
          <w:rFonts w:cstheme="minorHAnsi"/>
          <w:sz w:val="24"/>
          <w:szCs w:val="24"/>
        </w:rPr>
        <w:t>n</w:t>
      </w:r>
    </w:p>
    <w:p w14:paraId="435E4877" w14:textId="0477EC0E" w:rsidR="00531525" w:rsidRPr="00531525" w:rsidRDefault="00531525" w:rsidP="00531525">
      <w:pPr>
        <w:pStyle w:val="ListParagraph"/>
        <w:numPr>
          <w:ilvl w:val="0"/>
          <w:numId w:val="26"/>
        </w:numPr>
        <w:ind w:left="1134" w:hanging="283"/>
        <w:rPr>
          <w:rFonts w:cstheme="minorHAnsi"/>
          <w:sz w:val="24"/>
          <w:szCs w:val="24"/>
        </w:rPr>
      </w:pPr>
      <w:r w:rsidRPr="00531525">
        <w:rPr>
          <w:rFonts w:cstheme="minorHAnsi"/>
          <w:sz w:val="24"/>
          <w:szCs w:val="24"/>
        </w:rPr>
        <w:t>Sending information to wrong recipient.</w:t>
      </w:r>
    </w:p>
    <w:p w14:paraId="0638089F" w14:textId="77777777" w:rsidR="00531525" w:rsidRDefault="00531525" w:rsidP="00531525">
      <w:pPr>
        <w:pStyle w:val="ListParagraph"/>
        <w:ind w:left="792"/>
        <w:rPr>
          <w:rFonts w:cstheme="minorHAnsi"/>
          <w:sz w:val="24"/>
          <w:szCs w:val="24"/>
        </w:rPr>
      </w:pPr>
    </w:p>
    <w:p w14:paraId="324CAA68" w14:textId="58AC8EE5" w:rsidR="00531525" w:rsidRPr="00531525" w:rsidRDefault="00531525" w:rsidP="00765E4C">
      <w:pPr>
        <w:pStyle w:val="ListParagraph"/>
        <w:ind w:left="851"/>
        <w:rPr>
          <w:rFonts w:cstheme="minorHAnsi"/>
          <w:sz w:val="24"/>
          <w:szCs w:val="24"/>
        </w:rPr>
      </w:pPr>
    </w:p>
    <w:p w14:paraId="6E776360" w14:textId="77777777" w:rsidR="00531525" w:rsidRPr="00531525" w:rsidRDefault="00531525" w:rsidP="00531525">
      <w:pPr>
        <w:rPr>
          <w:rFonts w:cstheme="minorHAnsi"/>
          <w:sz w:val="24"/>
          <w:szCs w:val="24"/>
        </w:rPr>
      </w:pPr>
    </w:p>
    <w:p w14:paraId="0D5695A4" w14:textId="77777777" w:rsidR="003D3439" w:rsidRPr="003D3439" w:rsidRDefault="003D3439" w:rsidP="003D3439">
      <w:pPr>
        <w:rPr>
          <w:rFonts w:cstheme="minorHAnsi"/>
          <w:sz w:val="24"/>
          <w:szCs w:val="24"/>
        </w:rPr>
      </w:pPr>
    </w:p>
    <w:p w14:paraId="388F58D2" w14:textId="77777777" w:rsidR="003D3439" w:rsidRPr="003D3439" w:rsidRDefault="003D3439" w:rsidP="003D3439">
      <w:pPr>
        <w:rPr>
          <w:rFonts w:cstheme="minorHAnsi"/>
          <w:sz w:val="24"/>
          <w:szCs w:val="24"/>
        </w:rPr>
      </w:pPr>
    </w:p>
    <w:p w14:paraId="56CFADBB" w14:textId="77777777" w:rsidR="003D3439" w:rsidRPr="003D3439" w:rsidRDefault="003D3439" w:rsidP="003D3439">
      <w:pPr>
        <w:rPr>
          <w:rFonts w:cstheme="minorHAnsi"/>
          <w:sz w:val="24"/>
          <w:szCs w:val="24"/>
        </w:rPr>
      </w:pPr>
    </w:p>
    <w:p w14:paraId="085EC55C" w14:textId="77777777" w:rsidR="00FC3DDC" w:rsidRPr="00FC3DDC" w:rsidRDefault="00FC3DDC" w:rsidP="00FC3DDC">
      <w:pPr>
        <w:rPr>
          <w:rFonts w:cstheme="minorHAnsi"/>
          <w:sz w:val="24"/>
          <w:szCs w:val="24"/>
        </w:rPr>
      </w:pPr>
    </w:p>
    <w:p w14:paraId="401B4480" w14:textId="2D06B4EB" w:rsidR="00F55EE3" w:rsidRPr="00FC3DDC" w:rsidRDefault="00F55EE3" w:rsidP="00FC3DDC">
      <w:pPr>
        <w:rPr>
          <w:rFonts w:eastAsia="Meiryo" w:cstheme="minorHAnsi"/>
          <w:sz w:val="24"/>
          <w:szCs w:val="24"/>
        </w:rPr>
      </w:pPr>
    </w:p>
    <w:sectPr w:rsidR="00F55EE3" w:rsidRPr="00FC3DDC" w:rsidSect="00531525">
      <w:pgSz w:w="11920" w:h="16840"/>
      <w:pgMar w:top="1440" w:right="1005"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22D9E" w14:textId="77777777" w:rsidR="001766E9" w:rsidRDefault="001766E9" w:rsidP="0009282C">
      <w:pPr>
        <w:spacing w:after="0" w:line="240" w:lineRule="auto"/>
      </w:pPr>
      <w:r>
        <w:separator/>
      </w:r>
    </w:p>
  </w:endnote>
  <w:endnote w:type="continuationSeparator" w:id="0">
    <w:p w14:paraId="7E4D9A57" w14:textId="77777777" w:rsidR="001766E9" w:rsidRDefault="001766E9" w:rsidP="0009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83"/>
      <w:gridCol w:w="8852"/>
    </w:tblGrid>
    <w:tr w:rsidR="006E1B09" w:rsidRPr="006E1B09" w14:paraId="36017E09" w14:textId="77777777" w:rsidTr="00233D95">
      <w:tc>
        <w:tcPr>
          <w:tcW w:w="500" w:type="pct"/>
          <w:tcBorders>
            <w:top w:val="single" w:sz="4" w:space="0" w:color="943634"/>
          </w:tcBorders>
          <w:shd w:val="clear" w:color="auto" w:fill="0000CC"/>
        </w:tcPr>
        <w:p w14:paraId="4ED58226" w14:textId="7E5B8F5D" w:rsidR="006E1B09" w:rsidRPr="006E1B09" w:rsidRDefault="006E1B09" w:rsidP="006E1B09">
          <w:pPr>
            <w:tabs>
              <w:tab w:val="center" w:pos="4513"/>
              <w:tab w:val="right" w:pos="9026"/>
            </w:tabs>
            <w:spacing w:after="0" w:line="240" w:lineRule="auto"/>
            <w:jc w:val="right"/>
            <w:rPr>
              <w:rFonts w:ascii="Calibri" w:eastAsia="Calibri" w:hAnsi="Calibri"/>
              <w:b/>
              <w:bCs/>
              <w:color w:val="FFFFFF"/>
              <w:lang w:eastAsia="en-US"/>
            </w:rPr>
          </w:pPr>
          <w:r w:rsidRPr="006E1B09">
            <w:rPr>
              <w:rFonts w:ascii="Calibri" w:eastAsia="Calibri" w:hAnsi="Calibri"/>
              <w:lang w:eastAsia="en-US"/>
            </w:rPr>
            <w:fldChar w:fldCharType="begin"/>
          </w:r>
          <w:r w:rsidRPr="006E1B09">
            <w:rPr>
              <w:rFonts w:ascii="Calibri" w:eastAsia="Calibri" w:hAnsi="Calibri"/>
              <w:lang w:eastAsia="en-US"/>
            </w:rPr>
            <w:instrText xml:space="preserve"> PAGE   \* MERGEFORMAT </w:instrText>
          </w:r>
          <w:r w:rsidRPr="006E1B09">
            <w:rPr>
              <w:rFonts w:ascii="Calibri" w:eastAsia="Calibri" w:hAnsi="Calibri"/>
              <w:lang w:eastAsia="en-US"/>
            </w:rPr>
            <w:fldChar w:fldCharType="separate"/>
          </w:r>
          <w:r w:rsidR="007C4A2B" w:rsidRPr="007C4A2B">
            <w:rPr>
              <w:rFonts w:ascii="Calibri" w:eastAsia="Calibri" w:hAnsi="Calibri"/>
              <w:noProof/>
              <w:color w:val="FFFFFF"/>
              <w:lang w:eastAsia="en-US"/>
            </w:rPr>
            <w:t>6</w:t>
          </w:r>
          <w:r w:rsidRPr="006E1B09">
            <w:rPr>
              <w:rFonts w:ascii="Calibri" w:eastAsia="Calibri" w:hAnsi="Calibri"/>
              <w:noProof/>
              <w:color w:val="FFFFFF"/>
              <w:lang w:eastAsia="en-US"/>
            </w:rPr>
            <w:fldChar w:fldCharType="end"/>
          </w:r>
        </w:p>
      </w:tc>
      <w:tc>
        <w:tcPr>
          <w:tcW w:w="4500" w:type="pct"/>
          <w:tcBorders>
            <w:top w:val="single" w:sz="4" w:space="0" w:color="auto"/>
          </w:tcBorders>
        </w:tcPr>
        <w:p w14:paraId="6FEEC4D1" w14:textId="5D62EF4F" w:rsidR="006E1B09" w:rsidRPr="006E1B09" w:rsidRDefault="00FF52B4" w:rsidP="00FF52B4">
          <w:pPr>
            <w:tabs>
              <w:tab w:val="center" w:pos="4513"/>
              <w:tab w:val="right" w:pos="9026"/>
            </w:tabs>
            <w:spacing w:after="0" w:line="240" w:lineRule="auto"/>
            <w:rPr>
              <w:rFonts w:ascii="Calibri" w:eastAsia="Calibri" w:hAnsi="Calibri"/>
              <w:lang w:eastAsia="en-US"/>
            </w:rPr>
          </w:pPr>
          <w:r>
            <w:rPr>
              <w:rFonts w:ascii="Calibri" w:eastAsia="Calibri" w:hAnsi="Calibri"/>
              <w:lang w:eastAsia="en-US"/>
            </w:rPr>
            <w:t>F</w:t>
          </w:r>
          <w:r w:rsidR="006E1B09" w:rsidRPr="006E1B09">
            <w:rPr>
              <w:rFonts w:ascii="Calibri" w:eastAsia="Calibri" w:hAnsi="Calibri"/>
              <w:lang w:eastAsia="en-US"/>
            </w:rPr>
            <w:t xml:space="preserve">PC </w:t>
          </w:r>
          <w:r w:rsidR="00355157">
            <w:rPr>
              <w:rFonts w:ascii="Calibri" w:eastAsia="Calibri" w:hAnsi="Calibri"/>
              <w:lang w:eastAsia="en-US"/>
            </w:rPr>
            <w:t xml:space="preserve">Information </w:t>
          </w:r>
          <w:r w:rsidR="00C50805">
            <w:rPr>
              <w:rFonts w:ascii="Calibri" w:eastAsia="Calibri" w:hAnsi="Calibri"/>
              <w:lang w:eastAsia="en-US"/>
            </w:rPr>
            <w:t>Security Incident Policy</w:t>
          </w:r>
        </w:p>
      </w:tc>
    </w:tr>
  </w:tbl>
  <w:p w14:paraId="0888A37A" w14:textId="77777777" w:rsidR="006E1B09" w:rsidRDefault="006E1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7B3C3" w14:textId="77777777" w:rsidR="001766E9" w:rsidRDefault="001766E9" w:rsidP="0009282C">
      <w:pPr>
        <w:spacing w:after="0" w:line="240" w:lineRule="auto"/>
      </w:pPr>
      <w:r>
        <w:separator/>
      </w:r>
    </w:p>
  </w:footnote>
  <w:footnote w:type="continuationSeparator" w:id="0">
    <w:p w14:paraId="6904F8D9" w14:textId="77777777" w:rsidR="001766E9" w:rsidRDefault="001766E9" w:rsidP="00092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1B8"/>
    <w:multiLevelType w:val="hybridMultilevel"/>
    <w:tmpl w:val="983E2D3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785243D"/>
    <w:multiLevelType w:val="multilevel"/>
    <w:tmpl w:val="852A15A0"/>
    <w:lvl w:ilvl="0">
      <w:start w:val="1"/>
      <w:numFmt w:val="decimal"/>
      <w:lvlText w:val="%1."/>
      <w:lvlJc w:val="left"/>
      <w:pPr>
        <w:ind w:left="360" w:hanging="360"/>
      </w:pPr>
      <w:rPr>
        <w:rFonts w:asciiTheme="minorHAnsi" w:eastAsiaTheme="minorEastAsia" w:hAnsiTheme="minorHAnsi" w:cstheme="minorHAnsi"/>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447B1"/>
    <w:multiLevelType w:val="hybridMultilevel"/>
    <w:tmpl w:val="82880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62142"/>
    <w:multiLevelType w:val="hybridMultilevel"/>
    <w:tmpl w:val="10A4DC0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EF44E90"/>
    <w:multiLevelType w:val="hybridMultilevel"/>
    <w:tmpl w:val="31A26398"/>
    <w:lvl w:ilvl="0" w:tplc="A0EE4346">
      <w:start w:val="1"/>
      <w:numFmt w:val="decimal"/>
      <w:lvlText w:val="%1."/>
      <w:lvlJc w:val="left"/>
      <w:pPr>
        <w:ind w:left="479" w:hanging="360"/>
      </w:pPr>
      <w:rPr>
        <w:rFonts w:hint="default"/>
        <w:b/>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13683C2A"/>
    <w:multiLevelType w:val="hybridMultilevel"/>
    <w:tmpl w:val="943C5C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75524"/>
    <w:multiLevelType w:val="hybridMultilevel"/>
    <w:tmpl w:val="1690DF4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169E64F6"/>
    <w:multiLevelType w:val="hybridMultilevel"/>
    <w:tmpl w:val="5A028250"/>
    <w:lvl w:ilvl="0" w:tplc="A548402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91AED"/>
    <w:multiLevelType w:val="hybridMultilevel"/>
    <w:tmpl w:val="47D2B3B4"/>
    <w:lvl w:ilvl="0" w:tplc="1D08337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984135"/>
    <w:multiLevelType w:val="hybridMultilevel"/>
    <w:tmpl w:val="8BB2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C3E9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15C4DBE"/>
    <w:multiLevelType w:val="hybridMultilevel"/>
    <w:tmpl w:val="8366439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15:restartNumberingAfterBreak="0">
    <w:nsid w:val="33881D2B"/>
    <w:multiLevelType w:val="hybridMultilevel"/>
    <w:tmpl w:val="6CCE81F6"/>
    <w:lvl w:ilvl="0" w:tplc="4B44EDB4">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C27A2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A747EA"/>
    <w:multiLevelType w:val="hybridMultilevel"/>
    <w:tmpl w:val="2948293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3B15557F"/>
    <w:multiLevelType w:val="hybridMultilevel"/>
    <w:tmpl w:val="7D0CB85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49AE4EF0"/>
    <w:multiLevelType w:val="hybridMultilevel"/>
    <w:tmpl w:val="00EA88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A4A02"/>
    <w:multiLevelType w:val="hybridMultilevel"/>
    <w:tmpl w:val="EC86976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51C963DE"/>
    <w:multiLevelType w:val="hybridMultilevel"/>
    <w:tmpl w:val="0310F6C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56040C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5265AE"/>
    <w:multiLevelType w:val="hybridMultilevel"/>
    <w:tmpl w:val="47D6464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66AB70B0"/>
    <w:multiLevelType w:val="hybridMultilevel"/>
    <w:tmpl w:val="BCC4382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25A2C5D"/>
    <w:multiLevelType w:val="hybridMultilevel"/>
    <w:tmpl w:val="5358E81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 w15:restartNumberingAfterBreak="0">
    <w:nsid w:val="72CA7FD9"/>
    <w:multiLevelType w:val="hybridMultilevel"/>
    <w:tmpl w:val="D6DC5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A16B9B"/>
    <w:multiLevelType w:val="multilevel"/>
    <w:tmpl w:val="1CD44C32"/>
    <w:lvl w:ilvl="0">
      <w:start w:val="1"/>
      <w:numFmt w:val="decimal"/>
      <w:pStyle w:val="Heading1"/>
      <w:lvlText w:val="%1"/>
      <w:lvlJc w:val="left"/>
      <w:pPr>
        <w:ind w:left="716" w:hanging="432"/>
      </w:pPr>
      <w:rPr>
        <w:sz w:val="32"/>
      </w:rPr>
    </w:lvl>
    <w:lvl w:ilvl="1">
      <w:start w:val="1"/>
      <w:numFmt w:val="decimal"/>
      <w:pStyle w:val="Heading2"/>
      <w:lvlText w:val="%1.%2"/>
      <w:lvlJc w:val="left"/>
      <w:pPr>
        <w:ind w:left="860" w:hanging="576"/>
      </w:pPr>
    </w:lvl>
    <w:lvl w:ilvl="2">
      <w:start w:val="1"/>
      <w:numFmt w:val="decimal"/>
      <w:pStyle w:val="Heading3"/>
      <w:lvlText w:val="%1.%2.%3"/>
      <w:lvlJc w:val="left"/>
      <w:pPr>
        <w:ind w:left="1004"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292" w:hanging="1008"/>
      </w:pPr>
    </w:lvl>
    <w:lvl w:ilvl="5">
      <w:start w:val="1"/>
      <w:numFmt w:val="decimal"/>
      <w:pStyle w:val="Heading6"/>
      <w:lvlText w:val="%1.%2.%3.%4.%5.%6"/>
      <w:lvlJc w:val="left"/>
      <w:pPr>
        <w:ind w:left="1436" w:hanging="1152"/>
      </w:pPr>
    </w:lvl>
    <w:lvl w:ilvl="6">
      <w:start w:val="1"/>
      <w:numFmt w:val="decimal"/>
      <w:pStyle w:val="Heading7"/>
      <w:lvlText w:val="%1.%2.%3.%4.%5.%6.%7"/>
      <w:lvlJc w:val="left"/>
      <w:pPr>
        <w:ind w:left="1580" w:hanging="1296"/>
      </w:pPr>
    </w:lvl>
    <w:lvl w:ilvl="7">
      <w:start w:val="1"/>
      <w:numFmt w:val="decimal"/>
      <w:pStyle w:val="Heading8"/>
      <w:lvlText w:val="%1.%2.%3.%4.%5.%6.%7.%8"/>
      <w:lvlJc w:val="left"/>
      <w:pPr>
        <w:ind w:left="1724" w:hanging="1440"/>
      </w:pPr>
    </w:lvl>
    <w:lvl w:ilvl="8">
      <w:start w:val="1"/>
      <w:numFmt w:val="decimal"/>
      <w:pStyle w:val="Heading9"/>
      <w:lvlText w:val="%1.%2.%3.%4.%5.%6.%7.%8.%9"/>
      <w:lvlJc w:val="left"/>
      <w:pPr>
        <w:ind w:left="1868" w:hanging="1584"/>
      </w:pPr>
    </w:lvl>
  </w:abstractNum>
  <w:num w:numId="1">
    <w:abstractNumId w:val="4"/>
  </w:num>
  <w:num w:numId="2">
    <w:abstractNumId w:val="23"/>
  </w:num>
  <w:num w:numId="3">
    <w:abstractNumId w:val="2"/>
  </w:num>
  <w:num w:numId="4">
    <w:abstractNumId w:val="21"/>
  </w:num>
  <w:num w:numId="5">
    <w:abstractNumId w:val="0"/>
  </w:num>
  <w:num w:numId="6">
    <w:abstractNumId w:val="5"/>
  </w:num>
  <w:num w:numId="7">
    <w:abstractNumId w:val="16"/>
  </w:num>
  <w:num w:numId="8">
    <w:abstractNumId w:val="24"/>
  </w:num>
  <w:num w:numId="9">
    <w:abstractNumId w:val="12"/>
  </w:num>
  <w:num w:numId="10">
    <w:abstractNumId w:val="8"/>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1"/>
  </w:num>
  <w:num w:numId="16">
    <w:abstractNumId w:val="15"/>
  </w:num>
  <w:num w:numId="17">
    <w:abstractNumId w:val="7"/>
  </w:num>
  <w:num w:numId="18">
    <w:abstractNumId w:val="9"/>
  </w:num>
  <w:num w:numId="19">
    <w:abstractNumId w:val="6"/>
  </w:num>
  <w:num w:numId="20">
    <w:abstractNumId w:val="18"/>
  </w:num>
  <w:num w:numId="21">
    <w:abstractNumId w:val="11"/>
  </w:num>
  <w:num w:numId="22">
    <w:abstractNumId w:val="3"/>
  </w:num>
  <w:num w:numId="23">
    <w:abstractNumId w:val="22"/>
  </w:num>
  <w:num w:numId="24">
    <w:abstractNumId w:val="14"/>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EB"/>
    <w:rsid w:val="0009282C"/>
    <w:rsid w:val="00114F50"/>
    <w:rsid w:val="0013284B"/>
    <w:rsid w:val="001766E9"/>
    <w:rsid w:val="001A6022"/>
    <w:rsid w:val="00200C83"/>
    <w:rsid w:val="00233D95"/>
    <w:rsid w:val="002658EA"/>
    <w:rsid w:val="002B2754"/>
    <w:rsid w:val="002B7D44"/>
    <w:rsid w:val="00355157"/>
    <w:rsid w:val="003D3439"/>
    <w:rsid w:val="003F4D5B"/>
    <w:rsid w:val="00437919"/>
    <w:rsid w:val="0046793F"/>
    <w:rsid w:val="004D7BEB"/>
    <w:rsid w:val="004E3425"/>
    <w:rsid w:val="00531525"/>
    <w:rsid w:val="00532E81"/>
    <w:rsid w:val="00536BB9"/>
    <w:rsid w:val="00574ED8"/>
    <w:rsid w:val="005A2541"/>
    <w:rsid w:val="005C1245"/>
    <w:rsid w:val="00690321"/>
    <w:rsid w:val="006B2295"/>
    <w:rsid w:val="006E10D6"/>
    <w:rsid w:val="006E1B09"/>
    <w:rsid w:val="007058CF"/>
    <w:rsid w:val="00765E4C"/>
    <w:rsid w:val="00767C7B"/>
    <w:rsid w:val="007C4A2B"/>
    <w:rsid w:val="0088741D"/>
    <w:rsid w:val="008D64F8"/>
    <w:rsid w:val="00910312"/>
    <w:rsid w:val="009A6193"/>
    <w:rsid w:val="00A54F37"/>
    <w:rsid w:val="00A83629"/>
    <w:rsid w:val="00AB32E8"/>
    <w:rsid w:val="00AE3DA1"/>
    <w:rsid w:val="00B1557D"/>
    <w:rsid w:val="00B707AC"/>
    <w:rsid w:val="00B94348"/>
    <w:rsid w:val="00C16273"/>
    <w:rsid w:val="00C50805"/>
    <w:rsid w:val="00D93738"/>
    <w:rsid w:val="00DB27EC"/>
    <w:rsid w:val="00DC6B0D"/>
    <w:rsid w:val="00E12BE3"/>
    <w:rsid w:val="00ED2D92"/>
    <w:rsid w:val="00F4280E"/>
    <w:rsid w:val="00F55EE3"/>
    <w:rsid w:val="00F8416B"/>
    <w:rsid w:val="00FC3DDC"/>
    <w:rsid w:val="00FE10F1"/>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E3806"/>
  <w14:defaultImageDpi w14:val="0"/>
  <w15:docId w15:val="{72086456-ED82-49BC-B7BB-4F46695C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AE3DA1"/>
    <w:pPr>
      <w:keepNext/>
      <w:numPr>
        <w:numId w:val="8"/>
      </w:numPr>
      <w:spacing w:after="0" w:line="240" w:lineRule="auto"/>
      <w:outlineLvl w:val="0"/>
    </w:pPr>
    <w:rPr>
      <w:rFonts w:ascii="Arial" w:eastAsia="Times New Roman" w:hAnsi="Arial" w:cs="Arial"/>
      <w:b/>
      <w:bCs/>
      <w:color w:val="000000"/>
      <w:sz w:val="24"/>
      <w:szCs w:val="28"/>
    </w:rPr>
  </w:style>
  <w:style w:type="paragraph" w:styleId="Heading2">
    <w:name w:val="heading 2"/>
    <w:basedOn w:val="Heading1"/>
    <w:next w:val="Normal"/>
    <w:link w:val="Heading2Char"/>
    <w:qFormat/>
    <w:rsid w:val="00AE3DA1"/>
    <w:pPr>
      <w:numPr>
        <w:ilvl w:val="1"/>
      </w:numPr>
      <w:outlineLvl w:val="1"/>
    </w:pPr>
    <w:rPr>
      <w:bCs w:val="0"/>
      <w:iCs/>
      <w:szCs w:val="24"/>
    </w:rPr>
  </w:style>
  <w:style w:type="paragraph" w:styleId="Heading3">
    <w:name w:val="heading 3"/>
    <w:basedOn w:val="Heading1"/>
    <w:next w:val="Normal"/>
    <w:link w:val="Heading3Char"/>
    <w:qFormat/>
    <w:rsid w:val="00AE3DA1"/>
    <w:pPr>
      <w:numPr>
        <w:ilvl w:val="2"/>
      </w:numPr>
      <w:outlineLvl w:val="2"/>
    </w:pPr>
    <w:rPr>
      <w:bCs w:val="0"/>
      <w:szCs w:val="24"/>
    </w:rPr>
  </w:style>
  <w:style w:type="paragraph" w:styleId="Heading4">
    <w:name w:val="heading 4"/>
    <w:basedOn w:val="Heading1"/>
    <w:next w:val="Normal"/>
    <w:link w:val="Heading4Char"/>
    <w:qFormat/>
    <w:rsid w:val="00AE3DA1"/>
    <w:pPr>
      <w:numPr>
        <w:ilvl w:val="3"/>
      </w:numPr>
      <w:outlineLvl w:val="3"/>
    </w:pPr>
    <w:rPr>
      <w:b w:val="0"/>
      <w:bCs w:val="0"/>
      <w:color w:val="auto"/>
      <w:szCs w:val="24"/>
    </w:rPr>
  </w:style>
  <w:style w:type="paragraph" w:styleId="Heading5">
    <w:name w:val="heading 5"/>
    <w:basedOn w:val="Heading1"/>
    <w:next w:val="Normal"/>
    <w:link w:val="Heading5Char"/>
    <w:qFormat/>
    <w:rsid w:val="00AE3DA1"/>
    <w:pPr>
      <w:numPr>
        <w:ilvl w:val="4"/>
      </w:numPr>
      <w:outlineLvl w:val="4"/>
    </w:pPr>
    <w:rPr>
      <w:b w:val="0"/>
      <w:bCs w:val="0"/>
      <w:i/>
      <w:iCs/>
      <w:color w:val="008080"/>
      <w:sz w:val="20"/>
      <w:szCs w:val="20"/>
    </w:rPr>
  </w:style>
  <w:style w:type="paragraph" w:styleId="Heading6">
    <w:name w:val="heading 6"/>
    <w:basedOn w:val="Heading1"/>
    <w:next w:val="Normal"/>
    <w:link w:val="Heading6Char"/>
    <w:qFormat/>
    <w:rsid w:val="00AE3DA1"/>
    <w:pPr>
      <w:numPr>
        <w:ilvl w:val="5"/>
      </w:numPr>
      <w:outlineLvl w:val="5"/>
    </w:pPr>
    <w:rPr>
      <w:b w:val="0"/>
      <w:bCs w:val="0"/>
      <w:sz w:val="20"/>
      <w:szCs w:val="20"/>
    </w:rPr>
  </w:style>
  <w:style w:type="paragraph" w:styleId="Heading7">
    <w:name w:val="heading 7"/>
    <w:basedOn w:val="Heading6"/>
    <w:next w:val="Normal"/>
    <w:link w:val="Heading7Char"/>
    <w:qFormat/>
    <w:rsid w:val="00AE3DA1"/>
    <w:pPr>
      <w:numPr>
        <w:ilvl w:val="6"/>
      </w:numPr>
      <w:outlineLvl w:val="6"/>
    </w:pPr>
    <w:rPr>
      <w:rFonts w:ascii="Tahoma" w:hAnsi="Tahoma"/>
    </w:rPr>
  </w:style>
  <w:style w:type="paragraph" w:styleId="Heading8">
    <w:name w:val="heading 8"/>
    <w:basedOn w:val="Heading6"/>
    <w:next w:val="Normal"/>
    <w:link w:val="Heading8Char"/>
    <w:qFormat/>
    <w:rsid w:val="00AE3DA1"/>
    <w:pPr>
      <w:numPr>
        <w:ilvl w:val="7"/>
      </w:numPr>
      <w:outlineLvl w:val="7"/>
    </w:pPr>
    <w:rPr>
      <w:iCs/>
    </w:rPr>
  </w:style>
  <w:style w:type="paragraph" w:styleId="Heading9">
    <w:name w:val="heading 9"/>
    <w:basedOn w:val="Heading6"/>
    <w:next w:val="Normal"/>
    <w:link w:val="Heading9Char"/>
    <w:qFormat/>
    <w:rsid w:val="00AE3DA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2C"/>
    <w:pPr>
      <w:tabs>
        <w:tab w:val="center" w:pos="4513"/>
        <w:tab w:val="right" w:pos="9026"/>
      </w:tabs>
    </w:pPr>
  </w:style>
  <w:style w:type="character" w:customStyle="1" w:styleId="HeaderChar">
    <w:name w:val="Header Char"/>
    <w:basedOn w:val="DefaultParagraphFont"/>
    <w:link w:val="Header"/>
    <w:uiPriority w:val="99"/>
    <w:locked/>
    <w:rsid w:val="0009282C"/>
    <w:rPr>
      <w:rFonts w:cs="Times New Roman"/>
    </w:rPr>
  </w:style>
  <w:style w:type="paragraph" w:styleId="Footer">
    <w:name w:val="footer"/>
    <w:basedOn w:val="Normal"/>
    <w:link w:val="FooterChar"/>
    <w:uiPriority w:val="99"/>
    <w:unhideWhenUsed/>
    <w:rsid w:val="0009282C"/>
    <w:pPr>
      <w:tabs>
        <w:tab w:val="center" w:pos="4513"/>
        <w:tab w:val="right" w:pos="9026"/>
      </w:tabs>
    </w:pPr>
  </w:style>
  <w:style w:type="character" w:customStyle="1" w:styleId="FooterChar">
    <w:name w:val="Footer Char"/>
    <w:basedOn w:val="DefaultParagraphFont"/>
    <w:link w:val="Footer"/>
    <w:uiPriority w:val="99"/>
    <w:locked/>
    <w:rsid w:val="0009282C"/>
    <w:rPr>
      <w:rFonts w:cs="Times New Roman"/>
    </w:rPr>
  </w:style>
  <w:style w:type="paragraph" w:styleId="ListParagraph">
    <w:name w:val="List Paragraph"/>
    <w:basedOn w:val="Normal"/>
    <w:uiPriority w:val="34"/>
    <w:qFormat/>
    <w:rsid w:val="00532E81"/>
    <w:pPr>
      <w:ind w:left="720"/>
      <w:contextualSpacing/>
    </w:pPr>
  </w:style>
  <w:style w:type="paragraph" w:styleId="NoSpacing">
    <w:name w:val="No Spacing"/>
    <w:uiPriority w:val="1"/>
    <w:qFormat/>
    <w:rsid w:val="002B2754"/>
    <w:pPr>
      <w:spacing w:after="0" w:line="240" w:lineRule="auto"/>
    </w:pPr>
  </w:style>
  <w:style w:type="character" w:styleId="Hyperlink">
    <w:name w:val="Hyperlink"/>
    <w:basedOn w:val="DefaultParagraphFont"/>
    <w:uiPriority w:val="99"/>
    <w:unhideWhenUsed/>
    <w:rsid w:val="0088741D"/>
    <w:rPr>
      <w:color w:val="0563C1" w:themeColor="hyperlink"/>
      <w:u w:val="single"/>
    </w:rPr>
  </w:style>
  <w:style w:type="character" w:customStyle="1" w:styleId="UnresolvedMention">
    <w:name w:val="Unresolved Mention"/>
    <w:basedOn w:val="DefaultParagraphFont"/>
    <w:uiPriority w:val="99"/>
    <w:semiHidden/>
    <w:unhideWhenUsed/>
    <w:rsid w:val="0088741D"/>
    <w:rPr>
      <w:color w:val="808080"/>
      <w:shd w:val="clear" w:color="auto" w:fill="E6E6E6"/>
    </w:rPr>
  </w:style>
  <w:style w:type="character" w:customStyle="1" w:styleId="Heading1Char">
    <w:name w:val="Heading 1 Char"/>
    <w:basedOn w:val="DefaultParagraphFont"/>
    <w:link w:val="Heading1"/>
    <w:rsid w:val="00AE3DA1"/>
    <w:rPr>
      <w:rFonts w:ascii="Arial" w:eastAsia="Times New Roman" w:hAnsi="Arial" w:cs="Arial"/>
      <w:b/>
      <w:bCs/>
      <w:color w:val="000000"/>
      <w:sz w:val="24"/>
      <w:szCs w:val="28"/>
    </w:rPr>
  </w:style>
  <w:style w:type="character" w:customStyle="1" w:styleId="Heading2Char">
    <w:name w:val="Heading 2 Char"/>
    <w:basedOn w:val="DefaultParagraphFont"/>
    <w:link w:val="Heading2"/>
    <w:rsid w:val="00AE3DA1"/>
    <w:rPr>
      <w:rFonts w:ascii="Arial" w:eastAsia="Times New Roman" w:hAnsi="Arial" w:cs="Arial"/>
      <w:b/>
      <w:iCs/>
      <w:color w:val="000000"/>
      <w:sz w:val="24"/>
      <w:szCs w:val="24"/>
    </w:rPr>
  </w:style>
  <w:style w:type="character" w:customStyle="1" w:styleId="Heading3Char">
    <w:name w:val="Heading 3 Char"/>
    <w:basedOn w:val="DefaultParagraphFont"/>
    <w:link w:val="Heading3"/>
    <w:rsid w:val="00AE3DA1"/>
    <w:rPr>
      <w:rFonts w:ascii="Arial" w:eastAsia="Times New Roman" w:hAnsi="Arial" w:cs="Arial"/>
      <w:b/>
      <w:color w:val="000000"/>
      <w:sz w:val="24"/>
      <w:szCs w:val="24"/>
    </w:rPr>
  </w:style>
  <w:style w:type="character" w:customStyle="1" w:styleId="Heading4Char">
    <w:name w:val="Heading 4 Char"/>
    <w:basedOn w:val="DefaultParagraphFont"/>
    <w:link w:val="Heading4"/>
    <w:rsid w:val="00AE3DA1"/>
    <w:rPr>
      <w:rFonts w:ascii="Arial" w:eastAsia="Times New Roman" w:hAnsi="Arial" w:cs="Arial"/>
      <w:sz w:val="24"/>
      <w:szCs w:val="24"/>
    </w:rPr>
  </w:style>
  <w:style w:type="character" w:customStyle="1" w:styleId="Heading5Char">
    <w:name w:val="Heading 5 Char"/>
    <w:basedOn w:val="DefaultParagraphFont"/>
    <w:link w:val="Heading5"/>
    <w:rsid w:val="00AE3DA1"/>
    <w:rPr>
      <w:rFonts w:ascii="Arial" w:eastAsia="Times New Roman" w:hAnsi="Arial" w:cs="Arial"/>
      <w:i/>
      <w:iCs/>
      <w:color w:val="008080"/>
      <w:sz w:val="20"/>
      <w:szCs w:val="20"/>
    </w:rPr>
  </w:style>
  <w:style w:type="character" w:customStyle="1" w:styleId="Heading6Char">
    <w:name w:val="Heading 6 Char"/>
    <w:basedOn w:val="DefaultParagraphFont"/>
    <w:link w:val="Heading6"/>
    <w:rsid w:val="00AE3DA1"/>
    <w:rPr>
      <w:rFonts w:ascii="Arial" w:eastAsia="Times New Roman" w:hAnsi="Arial" w:cs="Arial"/>
      <w:color w:val="000000"/>
      <w:sz w:val="20"/>
      <w:szCs w:val="20"/>
    </w:rPr>
  </w:style>
  <w:style w:type="character" w:customStyle="1" w:styleId="Heading7Char">
    <w:name w:val="Heading 7 Char"/>
    <w:basedOn w:val="DefaultParagraphFont"/>
    <w:link w:val="Heading7"/>
    <w:rsid w:val="00AE3DA1"/>
    <w:rPr>
      <w:rFonts w:ascii="Tahoma" w:eastAsia="Times New Roman" w:hAnsi="Tahoma" w:cs="Arial"/>
      <w:color w:val="000000"/>
      <w:sz w:val="20"/>
      <w:szCs w:val="20"/>
    </w:rPr>
  </w:style>
  <w:style w:type="character" w:customStyle="1" w:styleId="Heading8Char">
    <w:name w:val="Heading 8 Char"/>
    <w:basedOn w:val="DefaultParagraphFont"/>
    <w:link w:val="Heading8"/>
    <w:rsid w:val="00AE3DA1"/>
    <w:rPr>
      <w:rFonts w:ascii="Arial" w:eastAsia="Times New Roman" w:hAnsi="Arial" w:cs="Arial"/>
      <w:iCs/>
      <w:color w:val="000000"/>
      <w:sz w:val="20"/>
      <w:szCs w:val="20"/>
    </w:rPr>
  </w:style>
  <w:style w:type="character" w:customStyle="1" w:styleId="Heading9Char">
    <w:name w:val="Heading 9 Char"/>
    <w:basedOn w:val="DefaultParagraphFont"/>
    <w:link w:val="Heading9"/>
    <w:rsid w:val="00AE3DA1"/>
    <w:rPr>
      <w:rFonts w:ascii="Arial" w:eastAsia="Times New Roman" w:hAnsi="Arial" w:cs="Arial"/>
      <w:color w:val="000000"/>
      <w:sz w:val="20"/>
      <w:szCs w:val="20"/>
    </w:rPr>
  </w:style>
  <w:style w:type="paragraph" w:styleId="BodyTextIndent">
    <w:name w:val="Body Text Indent"/>
    <w:basedOn w:val="Normal"/>
    <w:link w:val="BodyTextIndentChar"/>
    <w:rsid w:val="00AE3DA1"/>
    <w:pPr>
      <w:spacing w:after="0" w:line="240" w:lineRule="auto"/>
      <w:ind w:left="720"/>
    </w:pPr>
    <w:rPr>
      <w:rFonts w:ascii="Arial" w:eastAsia="Times New Roman" w:hAnsi="Arial"/>
      <w:sz w:val="24"/>
      <w:szCs w:val="20"/>
    </w:rPr>
  </w:style>
  <w:style w:type="character" w:customStyle="1" w:styleId="BodyTextIndentChar">
    <w:name w:val="Body Text Indent Char"/>
    <w:basedOn w:val="DefaultParagraphFont"/>
    <w:link w:val="BodyTextIndent"/>
    <w:rsid w:val="00AE3DA1"/>
    <w:rPr>
      <w:rFonts w:ascii="Arial" w:eastAsia="Times New Roman" w:hAnsi="Arial"/>
      <w:sz w:val="24"/>
      <w:szCs w:val="20"/>
    </w:rPr>
  </w:style>
  <w:style w:type="paragraph" w:styleId="BodyText2">
    <w:name w:val="Body Text 2"/>
    <w:basedOn w:val="Normal"/>
    <w:link w:val="BodyText2Char"/>
    <w:uiPriority w:val="99"/>
    <w:semiHidden/>
    <w:unhideWhenUsed/>
    <w:rsid w:val="00FC3DDC"/>
    <w:pPr>
      <w:spacing w:after="120" w:line="480" w:lineRule="auto"/>
    </w:pPr>
  </w:style>
  <w:style w:type="character" w:customStyle="1" w:styleId="BodyText2Char">
    <w:name w:val="Body Text 2 Char"/>
    <w:basedOn w:val="DefaultParagraphFont"/>
    <w:link w:val="BodyText2"/>
    <w:uiPriority w:val="99"/>
    <w:semiHidden/>
    <w:rsid w:val="00FC3DDC"/>
  </w:style>
  <w:style w:type="paragraph" w:styleId="TOC1">
    <w:name w:val="toc 1"/>
    <w:basedOn w:val="Normal"/>
    <w:next w:val="Normal"/>
    <w:autoRedefine/>
    <w:uiPriority w:val="39"/>
    <w:rsid w:val="006B2295"/>
    <w:pPr>
      <w:tabs>
        <w:tab w:val="left" w:pos="360"/>
        <w:tab w:val="left" w:pos="9360"/>
      </w:tabs>
      <w:spacing w:after="0" w:line="240" w:lineRule="auto"/>
    </w:pPr>
    <w:rPr>
      <w:rFonts w:ascii="Arial" w:eastAsia="Times New Roman" w:hAnsi="Arial" w:cs="Arial"/>
      <w:bCs/>
      <w:noProof/>
      <w:color w:val="000000"/>
      <w:sz w:val="24"/>
      <w:szCs w:val="24"/>
    </w:rPr>
  </w:style>
  <w:style w:type="paragraph" w:styleId="TOCHeading">
    <w:name w:val="TOC Heading"/>
    <w:basedOn w:val="Heading1"/>
    <w:next w:val="Normal"/>
    <w:uiPriority w:val="39"/>
    <w:unhideWhenUsed/>
    <w:qFormat/>
    <w:rsid w:val="006B2295"/>
    <w:pPr>
      <w:keepLines/>
      <w:numPr>
        <w:numId w:val="0"/>
      </w:num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6B2295"/>
    <w:pPr>
      <w:spacing w:after="100"/>
      <w:ind w:left="220"/>
    </w:pPr>
    <w:rPr>
      <w:lang w:val="en-US" w:eastAsia="en-US"/>
    </w:rPr>
  </w:style>
  <w:style w:type="paragraph" w:styleId="TOC3">
    <w:name w:val="toc 3"/>
    <w:basedOn w:val="Normal"/>
    <w:next w:val="Normal"/>
    <w:autoRedefine/>
    <w:uiPriority w:val="39"/>
    <w:unhideWhenUsed/>
    <w:rsid w:val="006B2295"/>
    <w:pPr>
      <w:spacing w:after="100"/>
      <w:ind w:left="44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28C3-66C3-4D04-911D-0D488ADD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MPC Data Protection Policy Version 1.0</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MPC Data Protection Policy Version 1.0</dc:title>
  <dc:subject/>
  <dc:creator>A Marabese</dc:creator>
  <cp:keywords/>
  <dc:description/>
  <cp:lastModifiedBy>John Watson</cp:lastModifiedBy>
  <cp:revision>8</cp:revision>
  <cp:lastPrinted>2018-01-26T16:59:00Z</cp:lastPrinted>
  <dcterms:created xsi:type="dcterms:W3CDTF">2018-08-17T08:53:00Z</dcterms:created>
  <dcterms:modified xsi:type="dcterms:W3CDTF">2020-02-17T15:50:00Z</dcterms:modified>
</cp:coreProperties>
</file>